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C61B" w14:textId="77777777" w:rsidR="00D4702D" w:rsidRDefault="00D4702D" w:rsidP="00D4702D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1EC91587" wp14:editId="234B9EE2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8D13F" w14:textId="77777777" w:rsidR="00D4702D" w:rsidRPr="00A05E79" w:rsidRDefault="00D4702D" w:rsidP="00D4702D"/>
    <w:p w14:paraId="4E005D1D" w14:textId="77777777" w:rsidR="00D4702D" w:rsidRDefault="00D4702D" w:rsidP="00D4702D">
      <w:pPr>
        <w:pStyle w:val="Title"/>
        <w:jc w:val="center"/>
      </w:pPr>
      <w:r>
        <w:rPr>
          <w:lang w:bidi="cy-GB"/>
        </w:rPr>
        <w:t>Polisi Rhyddid Gwybodaeth</w:t>
      </w:r>
    </w:p>
    <w:p w14:paraId="6630C718" w14:textId="77777777" w:rsidR="00D4702D" w:rsidRDefault="00D4702D" w:rsidP="00D4702D">
      <w:pPr>
        <w:pStyle w:val="Subtitle"/>
        <w:jc w:val="center"/>
      </w:pPr>
      <w:r>
        <w:rPr>
          <w:lang w:bidi="cy-GB"/>
        </w:rPr>
        <w:t>TAFLEN GLAWR Y POLISI</w:t>
      </w:r>
    </w:p>
    <w:p w14:paraId="7852CB57" w14:textId="77777777" w:rsidR="00D4702D" w:rsidRDefault="00D4702D" w:rsidP="00D4702D"/>
    <w:p w14:paraId="600B112E" w14:textId="77777777" w:rsidR="00D4702D" w:rsidRDefault="00D4702D" w:rsidP="00D4702D">
      <w:pPr>
        <w:pStyle w:val="Heading1"/>
        <w:numPr>
          <w:ilvl w:val="0"/>
          <w:numId w:val="0"/>
        </w:numPr>
        <w:ind w:left="432" w:hanging="432"/>
      </w:pPr>
      <w:bookmarkStart w:id="0" w:name="_Toc201756834"/>
      <w:r>
        <w:rPr>
          <w:lang w:bidi="cy-GB"/>
        </w:rPr>
        <w:t>Manylion Allweddol</w:t>
      </w:r>
      <w:bookmarkEnd w:id="0"/>
    </w:p>
    <w:p w14:paraId="084B8325" w14:textId="77777777" w:rsidR="00374DF9" w:rsidRPr="00374DF9" w:rsidRDefault="00374DF9" w:rsidP="00374DF9">
      <w:pPr>
        <w:pStyle w:val="Heading2"/>
        <w:numPr>
          <w:ilvl w:val="0"/>
          <w:numId w:val="0"/>
        </w:numPr>
        <w:ind w:left="578" w:hanging="57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702D" w:rsidRPr="00424E11" w14:paraId="3B752D95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239F0C72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27AD391F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Rhyddid Gwybodaeth</w:t>
            </w:r>
          </w:p>
        </w:tc>
      </w:tr>
      <w:tr w:rsidR="00D4702D" w:rsidRPr="00424E11" w14:paraId="1AAA4E78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1962865F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73C9AACC" w14:textId="48BEB072" w:rsidR="00D4702D" w:rsidRPr="00D9301C" w:rsidRDefault="001073EF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07 Mai 2025</w:t>
            </w:r>
          </w:p>
        </w:tc>
      </w:tr>
      <w:tr w:rsidR="00D4702D" w:rsidRPr="00424E11" w14:paraId="18555B3E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12911CE6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640E6C15" w14:textId="2E3E2AB3" w:rsidR="00D4702D" w:rsidRPr="00D9301C" w:rsidRDefault="00D70CCA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Bwrdd Academaidd </w:t>
            </w:r>
          </w:p>
        </w:tc>
      </w:tr>
      <w:tr w:rsidR="00D4702D" w:rsidRPr="00424E11" w14:paraId="0099FAEC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1D9A056F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38CF37BC" w14:textId="01D64A8C" w:rsidR="00D4702D" w:rsidRPr="00D9301C" w:rsidRDefault="00D70CCA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3.0</w:t>
            </w:r>
          </w:p>
        </w:tc>
      </w:tr>
      <w:tr w:rsidR="00D4702D" w:rsidRPr="00424E11" w14:paraId="2C2DA3F5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2E3BD81F" w14:textId="356050B9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DYDDIADAU </w:t>
            </w:r>
            <w:r w:rsidR="00A328F9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A328F9">
              <w:rPr>
                <w:rStyle w:val="SubtleEmphasis"/>
                <w:b/>
                <w:lang w:bidi="cy-GB"/>
              </w:rPr>
              <w:t xml:space="preserve">IAD </w:t>
            </w:r>
            <w:r w:rsidRPr="00FE2C3C">
              <w:rPr>
                <w:rStyle w:val="SubtleEmphasis"/>
                <w:b/>
                <w:lang w:bidi="cy-GB"/>
              </w:rPr>
              <w:t>BLAENOROL</w:t>
            </w:r>
          </w:p>
        </w:tc>
        <w:tc>
          <w:tcPr>
            <w:tcW w:w="4508" w:type="dxa"/>
            <w:vAlign w:val="center"/>
          </w:tcPr>
          <w:p w14:paraId="366A325F" w14:textId="521FA991" w:rsidR="00D4702D" w:rsidRDefault="00D70CCA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 2017</w:t>
            </w:r>
          </w:p>
          <w:p w14:paraId="48DEF36E" w14:textId="61D5FB0B" w:rsidR="00D70CCA" w:rsidRPr="00D9301C" w:rsidRDefault="00D70CCA" w:rsidP="00D70CCA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 2022</w:t>
            </w:r>
          </w:p>
        </w:tc>
      </w:tr>
      <w:tr w:rsidR="00D4702D" w:rsidRPr="00424E11" w14:paraId="60A393FD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6DF7B9D4" w14:textId="09F302AF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A328F9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A328F9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53A0F353" w14:textId="28C6E075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 2028</w:t>
            </w:r>
          </w:p>
        </w:tc>
      </w:tr>
      <w:tr w:rsidR="00D4702D" w:rsidRPr="00424E11" w14:paraId="6FEC08BE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7E712CC5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56CF75EE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Dim newid</w:t>
            </w:r>
          </w:p>
        </w:tc>
      </w:tr>
      <w:tr w:rsidR="00D4702D" w:rsidRPr="00424E11" w14:paraId="78776F0F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4D1866B2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796377CF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Rheoli a Llywodraethu Data</w:t>
            </w:r>
          </w:p>
          <w:p w14:paraId="77F83AC7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Diogelu Data</w:t>
            </w:r>
          </w:p>
          <w:p w14:paraId="10832306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Cydraddoldeb, Amrywiaeth a Chynhwysiant</w:t>
            </w:r>
          </w:p>
          <w:p w14:paraId="11E35647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Diogelwch Gwybodaeth</w:t>
            </w:r>
          </w:p>
          <w:p w14:paraId="5971A501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Rheoli Cofnodion</w:t>
            </w:r>
          </w:p>
          <w:p w14:paraId="2F2D5089" w14:textId="4DB0240A" w:rsidR="00D4702D" w:rsidRPr="00D9301C" w:rsidRDefault="00D4702D" w:rsidP="008F1C7C">
            <w:pPr>
              <w:pStyle w:val="ListParagraph"/>
              <w:ind w:left="432"/>
              <w:rPr>
                <w:rStyle w:val="SubtleEmphasis"/>
              </w:rPr>
            </w:pPr>
          </w:p>
        </w:tc>
      </w:tr>
      <w:tr w:rsidR="00D4702D" w:rsidRPr="00424E11" w14:paraId="04B5ACC2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18EC83BE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4486DC13" w14:textId="627A11D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Ar</w:t>
            </w:r>
            <w:r w:rsidR="00A328F9">
              <w:rPr>
                <w:rStyle w:val="SubtleEmphasis"/>
                <w:lang w:bidi="cy-GB"/>
              </w:rPr>
              <w:t xml:space="preserve"> u</w:t>
            </w:r>
            <w:r>
              <w:rPr>
                <w:rStyle w:val="SubtleEmphasis"/>
                <w:lang w:bidi="cy-GB"/>
              </w:rPr>
              <w:t>nwaith</w:t>
            </w:r>
          </w:p>
        </w:tc>
      </w:tr>
      <w:tr w:rsidR="00D4702D" w:rsidRPr="00424E11" w14:paraId="79165B3A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48B13883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Y POLISI (TEITL SWYDD)</w:t>
            </w:r>
          </w:p>
        </w:tc>
        <w:tc>
          <w:tcPr>
            <w:tcW w:w="4508" w:type="dxa"/>
            <w:vAlign w:val="center"/>
          </w:tcPr>
          <w:p w14:paraId="51D1CF9B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Pennaeth Cydymffurfio</w:t>
            </w:r>
          </w:p>
        </w:tc>
      </w:tr>
      <w:tr w:rsidR="00D4702D" w:rsidRPr="00424E11" w14:paraId="7B6E056C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69B6ABD1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1FEA528F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Ysgrifenyddiaeth</w:t>
            </w:r>
          </w:p>
        </w:tc>
      </w:tr>
      <w:tr w:rsidR="00D4702D" w:rsidRPr="00424E11" w14:paraId="3E8A92F6" w14:textId="77777777" w:rsidTr="00071DDB">
        <w:trPr>
          <w:trHeight w:val="340"/>
        </w:trPr>
        <w:tc>
          <w:tcPr>
            <w:tcW w:w="4508" w:type="dxa"/>
            <w:vAlign w:val="center"/>
          </w:tcPr>
          <w:p w14:paraId="46D2F965" w14:textId="0C38A5F9" w:rsidR="00D4702D" w:rsidRPr="00FE2C3C" w:rsidRDefault="00A328F9" w:rsidP="00071DDB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lang w:bidi="cy-GB"/>
              </w:rPr>
              <w:t xml:space="preserve">CYFEIRIAD </w:t>
            </w:r>
            <w:r w:rsidR="00D4702D" w:rsidRPr="00FE2C3C">
              <w:rPr>
                <w:rStyle w:val="SubtleEmphasis"/>
                <w:b/>
                <w:lang w:bidi="cy-GB"/>
              </w:rPr>
              <w:t xml:space="preserve">E-BOST </w:t>
            </w:r>
          </w:p>
        </w:tc>
        <w:tc>
          <w:tcPr>
            <w:tcW w:w="4508" w:type="dxa"/>
            <w:vAlign w:val="center"/>
          </w:tcPr>
          <w:p w14:paraId="26B66698" w14:textId="38CBDACD" w:rsidR="00D4702D" w:rsidRPr="00D9301C" w:rsidRDefault="00D70CCA" w:rsidP="00071DDB">
            <w:pPr>
              <w:rPr>
                <w:rStyle w:val="SubtleEmphasis"/>
              </w:rPr>
            </w:pPr>
            <w:hyperlink r:id="rId11" w:history="1">
              <w:r w:rsidRPr="00023036">
                <w:rPr>
                  <w:rStyle w:val="Hyperlink"/>
                  <w:lang w:bidi="cy-GB"/>
                </w:rPr>
                <w:t>MDunstan@cardiffmet.ac.uk</w:t>
              </w:r>
            </w:hyperlink>
            <w:r>
              <w:rPr>
                <w:rStyle w:val="SubtleEmphasis"/>
                <w:lang w:bidi="cy-GB"/>
              </w:rPr>
              <w:t xml:space="preserve"> </w:t>
            </w:r>
          </w:p>
        </w:tc>
      </w:tr>
    </w:tbl>
    <w:p w14:paraId="6534B49E" w14:textId="77777777" w:rsidR="00D4702D" w:rsidRDefault="00D4702D" w:rsidP="00D4702D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6B7A287B" w14:textId="77777777" w:rsidR="00374DF9" w:rsidRDefault="00374DF9" w:rsidP="00D4702D">
      <w:pPr>
        <w:rPr>
          <w:rStyle w:val="SubtleEmphasis"/>
        </w:rPr>
      </w:pPr>
    </w:p>
    <w:p w14:paraId="3201F5A7" w14:textId="654FED93" w:rsidR="00D4702D" w:rsidRDefault="00D4702D" w:rsidP="00D4702D">
      <w:pPr>
        <w:pStyle w:val="Heading1"/>
        <w:numPr>
          <w:ilvl w:val="0"/>
          <w:numId w:val="0"/>
        </w:numPr>
        <w:ind w:left="431" w:hanging="431"/>
      </w:pPr>
      <w:bookmarkStart w:id="1" w:name="_Toc201756835"/>
      <w:r>
        <w:rPr>
          <w:lang w:bidi="cy-GB"/>
        </w:rPr>
        <w:t>Rheoli Fersi</w:t>
      </w:r>
      <w:bookmarkEnd w:id="1"/>
      <w:r w:rsidR="00CE4984">
        <w:rPr>
          <w:lang w:bidi="cy-GB"/>
        </w:rPr>
        <w:t>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D4702D" w14:paraId="10FFD6CB" w14:textId="77777777" w:rsidTr="00D4702D">
        <w:tc>
          <w:tcPr>
            <w:tcW w:w="3005" w:type="dxa"/>
          </w:tcPr>
          <w:p w14:paraId="1039E2DC" w14:textId="77777777" w:rsidR="00D4702D" w:rsidRPr="00CD441C" w:rsidRDefault="00D4702D" w:rsidP="00071DDB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2093" w:type="dxa"/>
          </w:tcPr>
          <w:p w14:paraId="17C0C793" w14:textId="77777777" w:rsidR="00D4702D" w:rsidRPr="00CD441C" w:rsidRDefault="00D4702D" w:rsidP="00071DDB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918" w:type="dxa"/>
          </w:tcPr>
          <w:p w14:paraId="59B507FA" w14:textId="77777777" w:rsidR="00D4702D" w:rsidRPr="00CD441C" w:rsidRDefault="00D4702D" w:rsidP="00071DDB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D4702D" w14:paraId="6560F3AF" w14:textId="77777777" w:rsidTr="00D4702D">
        <w:tc>
          <w:tcPr>
            <w:tcW w:w="3005" w:type="dxa"/>
          </w:tcPr>
          <w:p w14:paraId="41DFDC79" w14:textId="77777777" w:rsidR="00D4702D" w:rsidRPr="00CD44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  <w:tc>
          <w:tcPr>
            <w:tcW w:w="2093" w:type="dxa"/>
          </w:tcPr>
          <w:p w14:paraId="4419E6AC" w14:textId="77777777" w:rsidR="00D4702D" w:rsidRPr="00CD44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Ionawr 2022</w:t>
            </w:r>
          </w:p>
        </w:tc>
        <w:tc>
          <w:tcPr>
            <w:tcW w:w="3918" w:type="dxa"/>
          </w:tcPr>
          <w:p w14:paraId="638E356A" w14:textId="77777777" w:rsidR="00D4702D" w:rsidRDefault="00D4702D" w:rsidP="00D4702D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Adolygiad rheolaidd 3 blynedd</w:t>
            </w:r>
          </w:p>
          <w:p w14:paraId="27310373" w14:textId="77777777" w:rsidR="00D4702D" w:rsidRDefault="00D4702D" w:rsidP="00D4702D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Cyfuno darpariaethau polisïau Rhyddid Gwybodaeth a Gwybodaeth Amgylcheddol</w:t>
            </w:r>
          </w:p>
          <w:p w14:paraId="30B330B9" w14:textId="60C28EB6" w:rsidR="00D4702D" w:rsidRPr="00CD441C" w:rsidRDefault="00D4702D" w:rsidP="00D4702D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lastRenderedPageBreak/>
              <w:t>I sicrhau bod templed polisi newydd yn cael ei ddefnyddio</w:t>
            </w:r>
          </w:p>
        </w:tc>
      </w:tr>
      <w:tr w:rsidR="00D70CCA" w14:paraId="507FDB9D" w14:textId="77777777" w:rsidTr="00D4702D">
        <w:tc>
          <w:tcPr>
            <w:tcW w:w="3005" w:type="dxa"/>
          </w:tcPr>
          <w:p w14:paraId="0A95293E" w14:textId="7CD6C160" w:rsidR="00D70CCA" w:rsidRDefault="00D70CCA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lastRenderedPageBreak/>
              <w:t>3.0</w:t>
            </w:r>
          </w:p>
        </w:tc>
        <w:tc>
          <w:tcPr>
            <w:tcW w:w="2093" w:type="dxa"/>
          </w:tcPr>
          <w:p w14:paraId="175BEF84" w14:textId="0346D966" w:rsidR="00D70CCA" w:rsidRDefault="00D70CCA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Ebrill 2025</w:t>
            </w:r>
          </w:p>
        </w:tc>
        <w:tc>
          <w:tcPr>
            <w:tcW w:w="3918" w:type="dxa"/>
          </w:tcPr>
          <w:p w14:paraId="5E5E4AE1" w14:textId="77777777" w:rsidR="00D70CCA" w:rsidRDefault="00D70CCA" w:rsidP="00D4702D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Adolygiad rheolaidd 3 blynedd </w:t>
            </w:r>
          </w:p>
          <w:p w14:paraId="3D005313" w14:textId="7C42AFFE" w:rsidR="00D70CCA" w:rsidRDefault="00D70CCA" w:rsidP="00D4702D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Diwygio rolau a chyfrifoldebau staff sydd wedi dyddio </w:t>
            </w:r>
          </w:p>
        </w:tc>
      </w:tr>
    </w:tbl>
    <w:p w14:paraId="405E6883" w14:textId="77777777" w:rsidR="006A44CC" w:rsidRDefault="006A44CC" w:rsidP="006A44CC">
      <w:pPr>
        <w:pStyle w:val="Heading1"/>
        <w:numPr>
          <w:ilvl w:val="0"/>
          <w:numId w:val="0"/>
        </w:numPr>
      </w:pPr>
    </w:p>
    <w:p w14:paraId="7C192385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76ED1AD1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5EF28BE9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64356DF7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59CF1ECA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32208AB9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517793CC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5634521B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7063BF49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5F9022D6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79106375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7D9B6028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350F61BC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72458A9E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6CC00E36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31F927B1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1841534C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387E0728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5B7E2C8E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589988E6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627FD249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5F6E2495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31BD1B80" w14:textId="77777777" w:rsidR="00A328F9" w:rsidRDefault="00A328F9" w:rsidP="006A44CC">
      <w:pPr>
        <w:pStyle w:val="Heading2"/>
        <w:numPr>
          <w:ilvl w:val="0"/>
          <w:numId w:val="0"/>
        </w:numPr>
        <w:ind w:left="576"/>
      </w:pPr>
    </w:p>
    <w:p w14:paraId="1D9CA30F" w14:textId="77777777" w:rsidR="006A44CC" w:rsidRDefault="006A44CC" w:rsidP="006A44CC">
      <w:pPr>
        <w:pStyle w:val="Heading2"/>
        <w:numPr>
          <w:ilvl w:val="0"/>
          <w:numId w:val="0"/>
        </w:numPr>
        <w:ind w:left="576"/>
      </w:pPr>
    </w:p>
    <w:p w14:paraId="2BFF36B0" w14:textId="77777777" w:rsidR="006A44CC" w:rsidRPr="006A44CC" w:rsidRDefault="006A44CC" w:rsidP="006A44CC">
      <w:pPr>
        <w:pStyle w:val="Heading2"/>
        <w:numPr>
          <w:ilvl w:val="0"/>
          <w:numId w:val="0"/>
        </w:numPr>
        <w:ind w:left="576"/>
      </w:pP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52ABC64" w14:textId="77777777" w:rsidR="006A44CC" w:rsidRPr="006A44CC" w:rsidRDefault="006A44CC" w:rsidP="006A44CC">
          <w:pPr>
            <w:tabs>
              <w:tab w:val="left" w:pos="709"/>
              <w:tab w:val="right" w:leader="dot" w:pos="9016"/>
            </w:tabs>
            <w:spacing w:after="100"/>
            <w:rPr>
              <w:rFonts w:ascii="Altis Book" w:eastAsiaTheme="majorEastAsia" w:hAnsi="Altis Book" w:cstheme="majorBidi"/>
              <w:color w:val="415464"/>
              <w:sz w:val="28"/>
              <w:szCs w:val="32"/>
            </w:rPr>
          </w:pPr>
          <w:r w:rsidRPr="006A44CC">
            <w:rPr>
              <w:rFonts w:ascii="Altis Book" w:eastAsiaTheme="majorEastAsia" w:hAnsi="Altis Book" w:cstheme="majorBidi"/>
              <w:color w:val="415464"/>
              <w:sz w:val="28"/>
              <w:szCs w:val="32"/>
              <w:lang w:bidi="cy-GB"/>
            </w:rPr>
            <w:t>Cynnwys</w:t>
          </w:r>
        </w:p>
        <w:p w14:paraId="482F7994" w14:textId="465A0854" w:rsidR="00CE4984" w:rsidRDefault="006A44CC" w:rsidP="00CE498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r w:rsidRPr="006A44CC">
            <w:rPr>
              <w:rFonts w:ascii="Altis Book" w:eastAsiaTheme="majorEastAsia" w:hAnsi="Altis Book" w:cstheme="majorBidi"/>
              <w:color w:val="2B579A"/>
              <w:shd w:val="clear" w:color="auto" w:fill="E6E6E6"/>
              <w:lang w:bidi="cy-GB"/>
            </w:rPr>
            <w:fldChar w:fldCharType="begin"/>
          </w:r>
          <w:r w:rsidRPr="006A44CC">
            <w:rPr>
              <w:lang w:bidi="cy-GB"/>
            </w:rPr>
            <w:instrText xml:space="preserve"> TOC \o "1-1" \h \z \u </w:instrText>
          </w:r>
          <w:r w:rsidRPr="006A44CC">
            <w:rPr>
              <w:rFonts w:ascii="Altis Book" w:eastAsiaTheme="majorEastAsia" w:hAnsi="Altis Book" w:cstheme="majorBidi"/>
              <w:color w:val="2B579A"/>
              <w:shd w:val="clear" w:color="auto" w:fill="E6E6E6"/>
              <w:lang w:bidi="cy-GB"/>
            </w:rPr>
            <w:fldChar w:fldCharType="separate"/>
          </w:r>
        </w:p>
        <w:p w14:paraId="60580106" w14:textId="4F0843B2" w:rsidR="00CE4984" w:rsidRDefault="00CE4984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1756836" w:history="1">
            <w:r w:rsidRPr="009E0DFA">
              <w:rPr>
                <w:rStyle w:val="Hyperlink"/>
                <w:noProof/>
                <w:lang w:bidi="cy-GB"/>
              </w:rPr>
              <w:t xml:space="preserve">1. </w:t>
            </w:r>
            <w:r w:rsidR="00A328F9">
              <w:rPr>
                <w:rStyle w:val="Hyperlink"/>
                <w:noProof/>
                <w:lang w:bidi="cy-GB"/>
              </w:rPr>
              <w:t xml:space="preserve">   </w:t>
            </w:r>
            <w:r w:rsidRPr="009E0DFA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  <w:t>4</w:t>
            </w:r>
          </w:hyperlink>
        </w:p>
        <w:p w14:paraId="2B2C305A" w14:textId="5856B6AF" w:rsidR="00CE4984" w:rsidRDefault="00CE4984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1756837" w:history="1">
            <w:r w:rsidRPr="009E0DFA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9E0DFA">
              <w:rPr>
                <w:rStyle w:val="Hyperlink"/>
                <w:noProof/>
                <w:lang w:bidi="cy-GB"/>
              </w:rPr>
              <w:t>Egwyddorion Gweithredu</w:t>
            </w:r>
            <w:r>
              <w:rPr>
                <w:noProof/>
                <w:webHidden/>
              </w:rPr>
              <w:tab/>
              <w:t>4</w:t>
            </w:r>
          </w:hyperlink>
        </w:p>
        <w:p w14:paraId="5947B91F" w14:textId="7361F556" w:rsidR="00CE4984" w:rsidRDefault="00CE4984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1756838" w:history="1">
            <w:r w:rsidRPr="009E0DFA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9E0DFA">
              <w:rPr>
                <w:rStyle w:val="Hyperlink"/>
                <w:noProof/>
                <w:lang w:bidi="cy-GB"/>
              </w:rPr>
              <w:t>Gweithdrefn – Cais am Wybodaeth</w:t>
            </w:r>
            <w:r>
              <w:rPr>
                <w:noProof/>
                <w:webHidden/>
              </w:rPr>
              <w:tab/>
              <w:t>5</w:t>
            </w:r>
          </w:hyperlink>
        </w:p>
        <w:p w14:paraId="2F95BE98" w14:textId="29B272CF" w:rsidR="00CE4984" w:rsidRDefault="00CE4984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1756839" w:history="1">
            <w:r w:rsidRPr="009E0DFA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9E0DFA">
              <w:rPr>
                <w:rStyle w:val="Hyperlink"/>
                <w:noProof/>
                <w:lang w:bidi="cy-GB"/>
              </w:rPr>
              <w:t>C</w:t>
            </w:r>
            <w:r>
              <w:rPr>
                <w:rStyle w:val="Hyperlink"/>
                <w:noProof/>
                <w:lang w:bidi="cy-GB"/>
              </w:rPr>
              <w:t>ais</w:t>
            </w:r>
            <w:r w:rsidRPr="009E0DFA">
              <w:rPr>
                <w:rStyle w:val="Hyperlink"/>
                <w:noProof/>
                <w:lang w:bidi="cy-GB"/>
              </w:rPr>
              <w:t xml:space="preserve"> am </w:t>
            </w:r>
            <w:r w:rsidR="00A328F9">
              <w:rPr>
                <w:rStyle w:val="Hyperlink"/>
                <w:noProof/>
                <w:lang w:bidi="cy-GB"/>
              </w:rPr>
              <w:t>A</w:t>
            </w:r>
            <w:r w:rsidRPr="009E0DFA">
              <w:rPr>
                <w:rStyle w:val="Hyperlink"/>
                <w:noProof/>
                <w:lang w:bidi="cy-GB"/>
              </w:rPr>
              <w:t xml:space="preserve">dolygiad </w:t>
            </w:r>
            <w:r w:rsidR="00A328F9">
              <w:rPr>
                <w:rStyle w:val="Hyperlink"/>
                <w:noProof/>
                <w:lang w:bidi="cy-GB"/>
              </w:rPr>
              <w:t>M</w:t>
            </w:r>
            <w:r w:rsidRPr="009E0DFA">
              <w:rPr>
                <w:rStyle w:val="Hyperlink"/>
                <w:noProof/>
                <w:lang w:bidi="cy-GB"/>
              </w:rPr>
              <w:t>ewnol</w:t>
            </w:r>
            <w:r>
              <w:rPr>
                <w:noProof/>
                <w:webHidden/>
              </w:rPr>
              <w:tab/>
              <w:t>6</w:t>
            </w:r>
          </w:hyperlink>
        </w:p>
        <w:p w14:paraId="1EBD8904" w14:textId="50992592" w:rsidR="00CE4984" w:rsidRDefault="00CE4984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1756840" w:history="1">
            <w:r w:rsidRPr="009E0DFA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9E0DFA">
              <w:rPr>
                <w:rStyle w:val="Hyperlink"/>
                <w:noProof/>
                <w:lang w:bidi="cy-GB"/>
              </w:rPr>
              <w:t>Rolau a Chyfrifoldebau</w:t>
            </w:r>
            <w:r>
              <w:rPr>
                <w:noProof/>
                <w:webHidden/>
              </w:rPr>
              <w:tab/>
              <w:t>7</w:t>
            </w:r>
          </w:hyperlink>
        </w:p>
        <w:p w14:paraId="683E0FFB" w14:textId="1289C1D1" w:rsidR="00CE4984" w:rsidRDefault="00CE4984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1756841" w:history="1">
            <w:r w:rsidRPr="009E0DFA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9E0DFA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  <w:t>7</w:t>
            </w:r>
          </w:hyperlink>
        </w:p>
        <w:p w14:paraId="2FF7EC7F" w14:textId="466BD956" w:rsidR="00CE4984" w:rsidRDefault="00CE4984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1756842" w:history="1">
            <w:r w:rsidRPr="009E0DFA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9E0DFA">
              <w:rPr>
                <w:rStyle w:val="Hyperlink"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  <w:t>8</w:t>
            </w:r>
          </w:hyperlink>
        </w:p>
        <w:p w14:paraId="187465EF" w14:textId="55389595" w:rsidR="006A44CC" w:rsidRPr="006A44CC" w:rsidRDefault="006A44CC" w:rsidP="006A44CC">
          <w:pPr>
            <w:tabs>
              <w:tab w:val="left" w:pos="709"/>
              <w:tab w:val="right" w:leader="dot" w:pos="9016"/>
            </w:tabs>
            <w:spacing w:after="100"/>
            <w:rPr>
              <w:rFonts w:asciiTheme="minorHAnsi" w:eastAsiaTheme="minorEastAsia" w:hAnsiTheme="minorHAnsi"/>
              <w:noProof/>
              <w:color w:val="auto"/>
              <w:sz w:val="22"/>
              <w:lang w:eastAsia="en-GB"/>
            </w:rPr>
          </w:pPr>
          <w:r w:rsidRPr="006A44CC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5CD2077C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41D36EFE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0A5B76F6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250B9A0C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0E3D0C21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24198C4D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35F036C1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58B8B4A6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5E102870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77C8F4B8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5BC4CA99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195C09E8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4CE67237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15F16667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0F51A950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648F3E17" w14:textId="77777777" w:rsidR="00374DF9" w:rsidRDefault="00374DF9" w:rsidP="00374DF9">
      <w:pPr>
        <w:pStyle w:val="Heading1"/>
        <w:numPr>
          <w:ilvl w:val="0"/>
          <w:numId w:val="0"/>
        </w:numPr>
      </w:pPr>
    </w:p>
    <w:p w14:paraId="0A3B7145" w14:textId="4D51A7C3" w:rsidR="00D4702D" w:rsidRDefault="00374DF9" w:rsidP="00374DF9">
      <w:pPr>
        <w:pStyle w:val="Heading1"/>
        <w:numPr>
          <w:ilvl w:val="0"/>
          <w:numId w:val="0"/>
        </w:numPr>
      </w:pPr>
      <w:bookmarkStart w:id="2" w:name="_Toc201756836"/>
      <w:r>
        <w:rPr>
          <w:lang w:bidi="cy-GB"/>
        </w:rPr>
        <w:lastRenderedPageBreak/>
        <w:t>1. Cyflwyniad</w:t>
      </w:r>
      <w:bookmarkEnd w:id="2"/>
    </w:p>
    <w:p w14:paraId="257528DA" w14:textId="2C3ABD53" w:rsidR="00D4702D" w:rsidRPr="00374DF9" w:rsidRDefault="00CE4984" w:rsidP="00D4702D">
      <w:pPr>
        <w:pStyle w:val="Heading2"/>
      </w:pPr>
      <w:r>
        <w:rPr>
          <w:lang w:bidi="cy-GB"/>
        </w:rPr>
        <w:t>Pwrpas</w:t>
      </w:r>
    </w:p>
    <w:p w14:paraId="5A10B46D" w14:textId="56BF5A74" w:rsidR="00D4702D" w:rsidRPr="00F1465E" w:rsidRDefault="00D4702D" w:rsidP="00F1465E">
      <w:pPr>
        <w:pStyle w:val="Heading3"/>
      </w:pPr>
      <w:r w:rsidRPr="00F1465E">
        <w:rPr>
          <w:lang w:bidi="cy-GB"/>
        </w:rPr>
        <w:t xml:space="preserve">Pwrpas y polisi hwn yw amlinellu sut mae Prifysgol Metropolitan Caerdydd ('y Brifysgol') yn cydymffurfio â'i chyfrifoldebau o dan Ddeddf Rhyddid Gwybodaeth 2000 ('FOIA') a Rheoliadau Gwybodaeth Amgylcheddol 2004 ('EIR'). Yn fwy penodol sut y bydd y Brifysgol yn ymdrin â cheisiadau am wybodaeth o dan y ddeddfwriaeth. </w:t>
      </w:r>
    </w:p>
    <w:p w14:paraId="680686C2" w14:textId="19AF2488" w:rsidR="00D4702D" w:rsidRPr="00F1465E" w:rsidRDefault="00D4702D" w:rsidP="00F1465E">
      <w:pPr>
        <w:pStyle w:val="Heading3"/>
      </w:pPr>
      <w:r w:rsidRPr="00F1465E">
        <w:rPr>
          <w:lang w:bidi="cy-GB"/>
        </w:rPr>
        <w:t xml:space="preserve">Mae'r Brifysgol wedi ymrwymo i gefnogi a gweithredu'r FOIA a'r EIR. Mae'r ddogfen hon yn darparu'r datganiad polisi a'r fframwaith y cyflawnir cydymffurfiaeth drwyddo. </w:t>
      </w:r>
    </w:p>
    <w:p w14:paraId="47F1A5FC" w14:textId="77777777" w:rsidR="00D4702D" w:rsidRPr="00F1465E" w:rsidRDefault="00D4702D" w:rsidP="00F1465E">
      <w:pPr>
        <w:pStyle w:val="Heading3"/>
      </w:pPr>
      <w:r w:rsidRPr="00F1465E">
        <w:rPr>
          <w:lang w:bidi="cy-GB"/>
        </w:rPr>
        <w:t xml:space="preserve">Mae'r FOIA yn rhoi hawl gyffredinol i'r cyhoedd ofyn i awdurdodau cyhoeddus a oes ganddynt wybodaeth benodol ac, os ydynt yn gwneud hynny, yr hawl i gael y wybodaeth honno, yn amodol ar amodau ac eithriadau penodol. </w:t>
      </w:r>
    </w:p>
    <w:p w14:paraId="7A6434C0" w14:textId="05B2CAF1" w:rsidR="00D4702D" w:rsidRDefault="00D4702D" w:rsidP="00D4702D">
      <w:pPr>
        <w:pStyle w:val="Heading3"/>
      </w:pPr>
      <w:r w:rsidRPr="00F1465E">
        <w:rPr>
          <w:lang w:bidi="cy-GB"/>
        </w:rPr>
        <w:t xml:space="preserve">Mae'r EIR yn rheoleiddio mynediad cyhoeddus i'r holl wybodaeth amgylcheddol a gedwir gan awdurdodau cyhoeddus. </w:t>
      </w:r>
    </w:p>
    <w:p w14:paraId="7148A827" w14:textId="77777777" w:rsidR="00D4702D" w:rsidRPr="00374DF9" w:rsidRDefault="00D4702D" w:rsidP="00D4702D">
      <w:pPr>
        <w:pStyle w:val="Heading2"/>
      </w:pPr>
      <w:r w:rsidRPr="00374DF9">
        <w:rPr>
          <w:lang w:bidi="cy-GB"/>
        </w:rPr>
        <w:t>Cwmpas</w:t>
      </w:r>
    </w:p>
    <w:p w14:paraId="2435FE1C" w14:textId="19FE5219" w:rsidR="00F1465E" w:rsidRDefault="00F1465E" w:rsidP="00A307E3">
      <w:pPr>
        <w:pStyle w:val="Heading3"/>
      </w:pPr>
      <w:r>
        <w:rPr>
          <w:lang w:bidi="cy-GB"/>
        </w:rPr>
        <w:t>Mae hyn yn berthnasol i'r holl wybodaeth sy'n cael ei chreu, ei derbyn neu ei chynnal gan staff a myfyrwyr ym Mhrifysgol Metropolitan Caerdydd a chan bartneriaid allanol ar ran y Brifysgol. Mae'n berthnasol i bob cofnod o wybodaeth waeth beth fo'u fformat, h.y. copi caled a chofnodion electronig, ffurfiol ac anffurfiol, newydd a hanesyddol.</w:t>
      </w:r>
    </w:p>
    <w:p w14:paraId="4DB08B8E" w14:textId="1375A324" w:rsidR="00F1465E" w:rsidRDefault="00F1465E" w:rsidP="00F1465E">
      <w:pPr>
        <w:pStyle w:val="Heading3"/>
      </w:pPr>
      <w:r>
        <w:rPr>
          <w:lang w:bidi="cy-GB"/>
        </w:rPr>
        <w:t xml:space="preserve">Nid yw FOIA yn delio â chasglu a defnyddio data personol, sy'n cael ei lywodraethu gan Reoliad Diogelu Data Cyffredinol y DU ('GDPR') a Deddf Diogelu Data 2018.  Bydd ceisiadau mynediad pwnc yn cael eu trin o dan GDPR y DU ac nid FOIA (gweler </w:t>
      </w:r>
      <w:hyperlink r:id="rId12" w:history="1">
        <w:r w:rsidR="00A328F9">
          <w:rPr>
            <w:rStyle w:val="Hyperlink"/>
            <w:lang w:bidi="cy-GB"/>
          </w:rPr>
          <w:t>polisi-diogelu-data</w:t>
        </w:r>
        <w:r w:rsidR="006A44CC" w:rsidRPr="006A44CC">
          <w:rPr>
            <w:rStyle w:val="Hyperlink"/>
            <w:lang w:bidi="cy-GB"/>
          </w:rPr>
          <w:t>.docx</w:t>
        </w:r>
      </w:hyperlink>
      <w:r>
        <w:rPr>
          <w:lang w:bidi="cy-GB"/>
        </w:rPr>
        <w:t xml:space="preserve"> </w:t>
      </w:r>
      <w:r w:rsidR="00A328F9">
        <w:rPr>
          <w:lang w:bidi="cy-GB"/>
        </w:rPr>
        <w:t xml:space="preserve">y Brifysgol </w:t>
      </w:r>
      <w:r>
        <w:rPr>
          <w:lang w:bidi="cy-GB"/>
        </w:rPr>
        <w:t>am ragor o wybodaeth).</w:t>
      </w:r>
    </w:p>
    <w:p w14:paraId="736136DB" w14:textId="2CE1A17D" w:rsidR="00F1465E" w:rsidRPr="00EC2C8F" w:rsidRDefault="00F1465E" w:rsidP="00847952">
      <w:pPr>
        <w:pStyle w:val="Heading3"/>
        <w:spacing w:after="240"/>
      </w:pPr>
      <w:r>
        <w:rPr>
          <w:lang w:bidi="cy-GB"/>
        </w:rPr>
        <w:t>Ni ragwelir y bydd y Brifysgol yn derbyn llawer o geisiadau, os o gwbl, o dan yr EIR. Fodd bynnag, mae'r Polisi hwn hefyd yn berthnasol i unrhyw geisiadau o'r fath a dylid darllen cyfeiriadau at y FOIA hefyd i gynnwys EIR lle bo hynny'n berthnasol.</w:t>
      </w:r>
    </w:p>
    <w:p w14:paraId="4406C423" w14:textId="77777777" w:rsidR="00D4702D" w:rsidRDefault="00D4702D" w:rsidP="00F1465E">
      <w:pPr>
        <w:pStyle w:val="Heading1"/>
        <w:spacing w:before="0"/>
      </w:pPr>
      <w:bookmarkStart w:id="3" w:name="_Toc201756837"/>
      <w:r>
        <w:rPr>
          <w:lang w:bidi="cy-GB"/>
        </w:rPr>
        <w:t>Egwyddorion Gweithredu</w:t>
      </w:r>
      <w:bookmarkEnd w:id="3"/>
    </w:p>
    <w:p w14:paraId="4003FF44" w14:textId="7ECE088F" w:rsidR="00D4702D" w:rsidRPr="00F1465E" w:rsidRDefault="00374DF9" w:rsidP="00F1465E">
      <w:pPr>
        <w:pStyle w:val="Heading2"/>
      </w:pPr>
      <w:r>
        <w:rPr>
          <w:lang w:bidi="cy-GB"/>
        </w:rPr>
        <w:t xml:space="preserve">Mae'r FOIA (ac EIR) yn creu diwylliant o agored ar draws y sector cyhoeddus. Mae'r Brifysgol yn cefnogi'r egwyddor o fynediad cyhoeddus at wybodaeth swyddogol ac yn cydnabod y bydd mwy o fynediad at wybodaeth yn cyfrannu at fwy o ymddiriedaeth yn y sector cyhoeddus, gan gynnwys cyrff sy'n arfer swyddogaethau cyhoeddus. </w:t>
      </w:r>
    </w:p>
    <w:p w14:paraId="309B5BA1" w14:textId="25DAFB83" w:rsidR="00A307E3" w:rsidRDefault="00D4702D" w:rsidP="001073EF">
      <w:pPr>
        <w:pStyle w:val="Heading2"/>
        <w:ind w:left="578" w:hanging="578"/>
      </w:pPr>
      <w:r>
        <w:rPr>
          <w:lang w:bidi="cy-GB"/>
        </w:rPr>
        <w:t xml:space="preserve">Mae Prifysgol Metropolitan Caerdydd yn cydnabod bod ganddi ddyletswydd gyfreithiol i gydymffurfio â'r FOIA ac yn cadw at y </w:t>
      </w:r>
      <w:hyperlink r:id="rId13" w:history="1">
        <w:r w:rsidRPr="003A5D3F">
          <w:rPr>
            <w:rStyle w:val="Hyperlink"/>
            <w:lang w:bidi="cy-GB"/>
          </w:rPr>
          <w:t>Cod Ymarfer Rhyddid Gwybodaeth</w:t>
        </w:r>
      </w:hyperlink>
      <w:r>
        <w:rPr>
          <w:lang w:bidi="cy-GB"/>
        </w:rPr>
        <w:t xml:space="preserve"> a gyhoeddwyd gan Swyddfa'r Cabinet wrth ymateb i geisiadau am wybodaeth.</w:t>
      </w:r>
    </w:p>
    <w:p w14:paraId="061A2FA2" w14:textId="77777777" w:rsidR="001073EF" w:rsidRDefault="00B50D6A" w:rsidP="001073EF">
      <w:pPr>
        <w:pStyle w:val="Heading2"/>
      </w:pPr>
      <w:r>
        <w:rPr>
          <w:lang w:bidi="cy-GB"/>
        </w:rPr>
        <w:lastRenderedPageBreak/>
        <w:t xml:space="preserve">Wrth sicrhau cydymffurfiaeth â'r ddyletswydd statudol, mae'r Brifysgol yn ymrwymo i'r egwyddorion canlynol: </w:t>
      </w:r>
    </w:p>
    <w:p w14:paraId="3A1A8D72" w14:textId="3C09AD3A" w:rsidR="0009031F" w:rsidRPr="00877F05" w:rsidRDefault="00A328F9" w:rsidP="001073EF">
      <w:pPr>
        <w:pStyle w:val="Heading2"/>
        <w:numPr>
          <w:ilvl w:val="0"/>
          <w:numId w:val="6"/>
        </w:numPr>
      </w:pPr>
      <w:r>
        <w:rPr>
          <w:lang w:bidi="cy-GB"/>
        </w:rPr>
        <w:t>I g</w:t>
      </w:r>
      <w:r w:rsidR="0009031F">
        <w:rPr>
          <w:lang w:bidi="cy-GB"/>
        </w:rPr>
        <w:t>ymryd camau rhesymol i drefnu a rheoli'r wybodaeth a gedwir, gan ystyried arfer da o ran rheoli a chadw cofnodion.</w:t>
      </w:r>
    </w:p>
    <w:p w14:paraId="797238F2" w14:textId="5D9FAAF6" w:rsidR="00D4702D" w:rsidRDefault="00A328F9" w:rsidP="001073EF">
      <w:pPr>
        <w:pStyle w:val="Heading2"/>
        <w:numPr>
          <w:ilvl w:val="0"/>
          <w:numId w:val="6"/>
        </w:numPr>
      </w:pPr>
      <w:r>
        <w:rPr>
          <w:lang w:bidi="cy-GB"/>
        </w:rPr>
        <w:t>I dd</w:t>
      </w:r>
      <w:r w:rsidR="0009031F">
        <w:rPr>
          <w:lang w:bidi="cy-GB"/>
        </w:rPr>
        <w:t>arparu gwybodaeth hygyrch a diamwys ar wefan y Brifysgol i staff, myfyrwyr ac aelodau o'r cyhoedd ynghylch sut i wneud cais Rhyddid Gwybodaeth.</w:t>
      </w:r>
    </w:p>
    <w:p w14:paraId="4E1E61FA" w14:textId="0D853142" w:rsidR="00A307E3" w:rsidRDefault="00A328F9" w:rsidP="001073EF">
      <w:pPr>
        <w:pStyle w:val="Heading2"/>
        <w:numPr>
          <w:ilvl w:val="0"/>
          <w:numId w:val="6"/>
        </w:numPr>
      </w:pPr>
      <w:r>
        <w:rPr>
          <w:lang w:bidi="cy-GB"/>
        </w:rPr>
        <w:t>I dd</w:t>
      </w:r>
      <w:r w:rsidR="0009031F">
        <w:rPr>
          <w:lang w:bidi="cy-GB"/>
        </w:rPr>
        <w:t>arparu cyngor a chymorth, cyn belled ag y mae'n rhesymol bosibl, i unrhyw un sy'n ceisio gwybodaeth gan y Brifysgol</w:t>
      </w:r>
    </w:p>
    <w:p w14:paraId="63AEAE18" w14:textId="2222E3AD" w:rsidR="0009031F" w:rsidRPr="00877F05" w:rsidRDefault="00A328F9" w:rsidP="001073EF">
      <w:pPr>
        <w:pStyle w:val="Heading2"/>
        <w:numPr>
          <w:ilvl w:val="0"/>
          <w:numId w:val="6"/>
        </w:numPr>
      </w:pPr>
      <w:r>
        <w:rPr>
          <w:lang w:bidi="cy-GB"/>
        </w:rPr>
        <w:t>I f</w:t>
      </w:r>
      <w:r w:rsidR="0009031F">
        <w:rPr>
          <w:lang w:bidi="cy-GB"/>
        </w:rPr>
        <w:t>ynd i'r afael â phob cais a wneir gyda'r disgwyliad y bydd y wybodaeth yn cael ei rhyddhau.</w:t>
      </w:r>
    </w:p>
    <w:p w14:paraId="67742049" w14:textId="3E59EE4E" w:rsidR="001073EF" w:rsidRDefault="00A328F9" w:rsidP="001073EF">
      <w:pPr>
        <w:pStyle w:val="Heading2"/>
        <w:numPr>
          <w:ilvl w:val="0"/>
          <w:numId w:val="6"/>
        </w:numPr>
      </w:pPr>
      <w:r>
        <w:rPr>
          <w:lang w:bidi="cy-GB"/>
        </w:rPr>
        <w:t>I g</w:t>
      </w:r>
      <w:r w:rsidR="0009031F">
        <w:rPr>
          <w:lang w:bidi="cy-GB"/>
        </w:rPr>
        <w:t>ynnal gweithdrefnau effeithiol i sicrhau bod pob cais Rhyddid Gwybodaeth yn cael ei drin mewn modd priodol ac amserol.</w:t>
      </w:r>
    </w:p>
    <w:p w14:paraId="7FA90F19" w14:textId="1263F7EA" w:rsidR="00D4702D" w:rsidRPr="001073EF" w:rsidRDefault="00A328F9" w:rsidP="001073EF">
      <w:pPr>
        <w:pStyle w:val="Heading2"/>
        <w:numPr>
          <w:ilvl w:val="0"/>
          <w:numId w:val="6"/>
        </w:numPr>
      </w:pPr>
      <w:r>
        <w:rPr>
          <w:lang w:bidi="cy-GB"/>
        </w:rPr>
        <w:t>I f</w:t>
      </w:r>
      <w:r w:rsidR="00B50D6A">
        <w:rPr>
          <w:lang w:bidi="cy-GB"/>
        </w:rPr>
        <w:t>onitro cydymffurfiaeth â'r Ddeddf yn rhagweithiol ac yn adrodd yn rheolaidd i Weithrediaeth a Chorff Llywodraethu'r Brifysgol.</w:t>
      </w:r>
    </w:p>
    <w:p w14:paraId="13B52540" w14:textId="4750778B" w:rsidR="00D4702D" w:rsidRPr="00FF2453" w:rsidRDefault="00A328F9" w:rsidP="001073EF">
      <w:pPr>
        <w:pStyle w:val="Heading2"/>
        <w:numPr>
          <w:ilvl w:val="0"/>
          <w:numId w:val="6"/>
        </w:numPr>
      </w:pPr>
      <w:r>
        <w:rPr>
          <w:lang w:bidi="cy-GB"/>
        </w:rPr>
        <w:t>I d</w:t>
      </w:r>
      <w:r w:rsidR="00B50D6A">
        <w:rPr>
          <w:lang w:bidi="cy-GB"/>
        </w:rPr>
        <w:t>darparu mecanwaith i geiswyr ofyn am adolygiad os ydynt yn anhapus â'r ffordd y mae eu cais wedi'i drin.</w:t>
      </w:r>
    </w:p>
    <w:p w14:paraId="2762C2C5" w14:textId="5B680DAE" w:rsidR="00D4702D" w:rsidRDefault="00A328F9" w:rsidP="001073EF">
      <w:pPr>
        <w:pStyle w:val="Heading2"/>
        <w:numPr>
          <w:ilvl w:val="0"/>
          <w:numId w:val="6"/>
        </w:numPr>
      </w:pPr>
      <w:r>
        <w:rPr>
          <w:lang w:bidi="cy-GB"/>
        </w:rPr>
        <w:t>I r</w:t>
      </w:r>
      <w:r w:rsidR="00B50D6A">
        <w:rPr>
          <w:lang w:bidi="cy-GB"/>
        </w:rPr>
        <w:t xml:space="preserve">oi ystyriaeth lawn i ryddhau unrhyw wybodaeth y gallai eithriad fod yn berthnasol iddi, gan gynnwys cymhwyso'r </w:t>
      </w:r>
      <w:hyperlink r:id="rId14" w:history="1">
        <w:r w:rsidR="00D4702D">
          <w:rPr>
            <w:rStyle w:val="Hyperlink"/>
            <w:lang w:bidi="cy-GB"/>
          </w:rPr>
          <w:t>Prawf Budd y Cyhoedd</w:t>
        </w:r>
      </w:hyperlink>
      <w:r w:rsidR="00B50D6A">
        <w:rPr>
          <w:lang w:bidi="cy-GB"/>
        </w:rPr>
        <w:t>.</w:t>
      </w:r>
    </w:p>
    <w:p w14:paraId="34C67C3C" w14:textId="383BC65F" w:rsidR="00D4702D" w:rsidRPr="00847952" w:rsidRDefault="00A328F9" w:rsidP="00847952">
      <w:pPr>
        <w:pStyle w:val="Heading2"/>
        <w:numPr>
          <w:ilvl w:val="0"/>
          <w:numId w:val="6"/>
        </w:numPr>
        <w:rPr>
          <w:sz w:val="22"/>
        </w:rPr>
      </w:pPr>
      <w:r>
        <w:rPr>
          <w:lang w:bidi="cy-GB"/>
        </w:rPr>
        <w:t>I g</w:t>
      </w:r>
      <w:r w:rsidR="00B50D6A">
        <w:rPr>
          <w:lang w:bidi="cy-GB"/>
        </w:rPr>
        <w:t xml:space="preserve">ynhyrchu a chynnal a chadw </w:t>
      </w:r>
      <w:hyperlink r:id="rId15" w:history="1">
        <w:r w:rsidR="00D4702D" w:rsidRPr="00D03B3A">
          <w:rPr>
            <w:rStyle w:val="Hyperlink"/>
            <w:lang w:bidi="cy-GB"/>
          </w:rPr>
          <w:t>Cynllun Cyhoeddi Rhyddid Gwybodaeth</w:t>
        </w:r>
      </w:hyperlink>
      <w:r w:rsidR="00B50D6A">
        <w:rPr>
          <w:lang w:bidi="cy-GB"/>
        </w:rPr>
        <w:t xml:space="preserve"> sy'n cael ei adolygu'n rheolaidd ac ar gael ar wefan gyhoeddus.</w:t>
      </w:r>
    </w:p>
    <w:p w14:paraId="3D98E968" w14:textId="1C00AF53" w:rsidR="00D4702D" w:rsidRDefault="00D4702D" w:rsidP="00D4702D">
      <w:pPr>
        <w:pStyle w:val="Heading1"/>
        <w:spacing w:before="0"/>
      </w:pPr>
      <w:bookmarkStart w:id="4" w:name="_Toc201756838"/>
      <w:r>
        <w:rPr>
          <w:lang w:bidi="cy-GB"/>
        </w:rPr>
        <w:t>Gweithdrefn – Cais am Wybodaeth</w:t>
      </w:r>
      <w:bookmarkEnd w:id="4"/>
    </w:p>
    <w:p w14:paraId="2E3F0BEE" w14:textId="3EAD1D78" w:rsidR="00D4702D" w:rsidRDefault="00D4702D" w:rsidP="00D4702D">
      <w:pPr>
        <w:pStyle w:val="Heading2"/>
      </w:pPr>
      <w:r>
        <w:rPr>
          <w:lang w:bidi="cy-GB"/>
        </w:rPr>
        <w:t xml:space="preserve">Gall unrhyw un (unigolyn neu sefydliad) wneud cais am wybodaeth o dan FOIA. I wneud cais am wybodaeth, dylai unigolyn fel arfer wneud y cais yn ysgrifenedig at </w:t>
      </w:r>
      <w:hyperlink r:id="rId16" w:history="1">
        <w:r w:rsidRPr="0057034D">
          <w:rPr>
            <w:rStyle w:val="Hyperlink"/>
            <w:lang w:bidi="cy-GB"/>
          </w:rPr>
          <w:t>freedomofinfo@cardiffmet.ac.uk</w:t>
        </w:r>
      </w:hyperlink>
      <w:r>
        <w:rPr>
          <w:lang w:bidi="cy-GB"/>
        </w:rPr>
        <w:t>.</w:t>
      </w:r>
    </w:p>
    <w:p w14:paraId="43B9786F" w14:textId="524B4A04" w:rsidR="00D4702D" w:rsidRDefault="00D4702D" w:rsidP="00D4702D">
      <w:pPr>
        <w:pStyle w:val="Heading2"/>
      </w:pPr>
      <w:r>
        <w:rPr>
          <w:lang w:bidi="cy-GB"/>
        </w:rPr>
        <w:t>Ar ôl derbyn y cais (e-bost), bydd staff yr Ysgrifenyddiaeth yn cydnabod derbyn y cais ac yn rhoi i'r ceisiwr y dyddiad erbyn y bydd y wybodaeth yn cael ei darparu iddynt a'r mecanwaith ar gyfer gwneud hynny.</w:t>
      </w:r>
    </w:p>
    <w:p w14:paraId="1C7572AB" w14:textId="56F90C11" w:rsidR="007C2CC6" w:rsidRDefault="007C2CC6" w:rsidP="00D4702D">
      <w:pPr>
        <w:pStyle w:val="Heading2"/>
      </w:pPr>
      <w:r>
        <w:rPr>
          <w:lang w:bidi="cy-GB"/>
        </w:rPr>
        <w:t>Pan fo cais yn aneglur, bydd staff yr Ysgrifenyddiaeth yn ceisio eglurhad gan y ceisiwr mewn modd amserol.</w:t>
      </w:r>
    </w:p>
    <w:p w14:paraId="096EA3EF" w14:textId="79F68131" w:rsidR="00A40A25" w:rsidRDefault="005A2C57" w:rsidP="008D0BFC">
      <w:pPr>
        <w:pStyle w:val="Heading2"/>
      </w:pPr>
      <w:r>
        <w:rPr>
          <w:lang w:bidi="cy-GB"/>
        </w:rPr>
        <w:t>Bydd staff yn yr Ysgrifenyddiaeth yn ystyried y cais ac yn canfod a yw'r wybodaeth eisoes wedi'i chyhoeddi neu a oes unrhyw eithriadau neu eithriadau amlwg (e.e. mae'r cais yn ddata personol) y dylid eu cymhwyso i'r cais. Wrth wneud penderfyniad, bydd y Brifysgol yn ystyried canllawiau'r ICO ar eithriadau.</w:t>
      </w:r>
    </w:p>
    <w:p w14:paraId="3D4E2566" w14:textId="4485A38A" w:rsidR="00D4702D" w:rsidRDefault="00821F5C" w:rsidP="008D0BFC">
      <w:pPr>
        <w:pStyle w:val="Heading2"/>
      </w:pPr>
      <w:r>
        <w:rPr>
          <w:lang w:bidi="cy-GB"/>
        </w:rPr>
        <w:t>Gofynnir i gydweithwyr ledled y Brifysgol sy'n dal y wybodaeth ei darparu, er mwyn galluogi i ymateb ffurfiol gael ei baratoi ar ran y Brifysgol i'r ceisydd.</w:t>
      </w:r>
    </w:p>
    <w:p w14:paraId="79FD832E" w14:textId="1983A2FD" w:rsidR="00D4702D" w:rsidRDefault="00D4702D" w:rsidP="00D4702D">
      <w:pPr>
        <w:pStyle w:val="Heading2"/>
      </w:pPr>
      <w:r>
        <w:rPr>
          <w:lang w:bidi="cy-GB"/>
        </w:rPr>
        <w:lastRenderedPageBreak/>
        <w:t>Os oes rhesymau cymhellol dros beidio â rhyddhau'r wybodaeth y gofynnwyd amdano, bydd ymateb yn cael ei ddrafftio gan nodi eithriadau priodol. Yn unol â rhai eithriadau, gellir cynnal Prawf Budd y Cyhoedd cyn gwrthod rhyddhau unrhyw wybodaeth.</w:t>
      </w:r>
    </w:p>
    <w:p w14:paraId="1E6F7E53" w14:textId="1B4273F7" w:rsidR="008D0BFC" w:rsidRDefault="008D0BFC" w:rsidP="00D4702D">
      <w:pPr>
        <w:pStyle w:val="Heading2"/>
        <w:spacing w:after="0"/>
      </w:pPr>
      <w:r>
        <w:rPr>
          <w:lang w:bidi="cy-GB"/>
        </w:rPr>
        <w:t>Bydd ceisiadau dilys yn cael eu trin o fewn 20 diwrnod gwaith i'w derbyn, oni bai bod y Brifysgol yn ei gwneud yn ofynnol i'r ceisiwr ddarparu eglurhad pellach, yn unol â pharagraff 3.3 uchod, ac yn yr achos hwnnw bydd yr 20 diwrnod gwaith yn ailddechrau unwaith y bydd yr eglurhad wedi'i dderbyn.</w:t>
      </w:r>
    </w:p>
    <w:p w14:paraId="2863DC2B" w14:textId="6536493D" w:rsidR="00993A69" w:rsidRDefault="00CE53BB" w:rsidP="00D4702D">
      <w:pPr>
        <w:pStyle w:val="Heading2"/>
        <w:spacing w:after="0"/>
      </w:pPr>
      <w:r>
        <w:rPr>
          <w:lang w:bidi="cy-GB"/>
        </w:rPr>
        <w:t>Mae'r Brifysgol yn cadw'r hawl i ymestyn y dyddiad cau statudol o dan yr EIR i 40 diwrnod o 20 diwrnod ar gyfer ceisiadau gwybodaeth arbennig o gymhleth neu gyfaint uchel.</w:t>
      </w:r>
    </w:p>
    <w:p w14:paraId="0D9E86B5" w14:textId="413DFF67" w:rsidR="00D4702D" w:rsidRDefault="00D4702D" w:rsidP="00D4702D">
      <w:pPr>
        <w:pStyle w:val="Heading2"/>
        <w:spacing w:after="0"/>
      </w:pPr>
      <w:r>
        <w:rPr>
          <w:lang w:bidi="cy-GB"/>
        </w:rPr>
        <w:t>Bydd yr ymateb ffurfiol i unrhyw gais Rhyddid Gwybodaeth yn amlinellu'r mecanweithiau ar gyfer gofyn am adolygiad mewnol o'r ymateb.  Os yw ceisiwr yn parhau i fod yn anfodlon ar ôl adolygiad mewnol, gall y ceisiwr ofyn am adolygiad annibynnol gan Swyddfa'r Comisiynydd Gwybodaeth.  Bydd y llythyr canlyniadau</w:t>
      </w:r>
      <w:r w:rsidR="00A328F9">
        <w:rPr>
          <w:lang w:bidi="cy-GB"/>
        </w:rPr>
        <w:t>’r</w:t>
      </w:r>
      <w:r>
        <w:rPr>
          <w:lang w:bidi="cy-GB"/>
        </w:rPr>
        <w:t xml:space="preserve"> adolygiad mewnol hefyd yn darparu manylion sut i gyflwyno cwyn o'r fath. Mae rhagor o wybodaeth hefyd ar gael yma: </w:t>
      </w:r>
      <w:hyperlink r:id="rId17" w:history="1">
        <w:r w:rsidR="005A1EF7" w:rsidRPr="0057034D">
          <w:rPr>
            <w:rStyle w:val="Hyperlink"/>
            <w:lang w:bidi="cy-GB"/>
          </w:rPr>
          <w:t>https://ico.org.uk/make-a-complaint/</w:t>
        </w:r>
      </w:hyperlink>
      <w:r>
        <w:rPr>
          <w:lang w:bidi="cy-GB"/>
        </w:rPr>
        <w:t xml:space="preserve"> </w:t>
      </w:r>
    </w:p>
    <w:p w14:paraId="6B4508AF" w14:textId="78D164B9" w:rsidR="009B10E7" w:rsidRDefault="009B10E7" w:rsidP="009B10E7">
      <w:pPr>
        <w:pStyle w:val="Heading1"/>
      </w:pPr>
      <w:bookmarkStart w:id="5" w:name="_Toc201756839"/>
      <w:r>
        <w:rPr>
          <w:lang w:bidi="cy-GB"/>
        </w:rPr>
        <w:t>C</w:t>
      </w:r>
      <w:r w:rsidR="00CE4984">
        <w:rPr>
          <w:lang w:bidi="cy-GB"/>
        </w:rPr>
        <w:t>ais</w:t>
      </w:r>
      <w:r>
        <w:rPr>
          <w:lang w:bidi="cy-GB"/>
        </w:rPr>
        <w:t xml:space="preserve"> am </w:t>
      </w:r>
      <w:r w:rsidR="004C2DD6">
        <w:rPr>
          <w:lang w:bidi="cy-GB"/>
        </w:rPr>
        <w:t>A</w:t>
      </w:r>
      <w:r>
        <w:rPr>
          <w:lang w:bidi="cy-GB"/>
        </w:rPr>
        <w:t xml:space="preserve">dolygiad </w:t>
      </w:r>
      <w:r w:rsidR="004C2DD6">
        <w:rPr>
          <w:lang w:bidi="cy-GB"/>
        </w:rPr>
        <w:t>M</w:t>
      </w:r>
      <w:r>
        <w:rPr>
          <w:lang w:bidi="cy-GB"/>
        </w:rPr>
        <w:t>ewnol</w:t>
      </w:r>
      <w:bookmarkEnd w:id="5"/>
    </w:p>
    <w:p w14:paraId="568434FB" w14:textId="2F19407B" w:rsidR="009B10E7" w:rsidRDefault="009B10E7" w:rsidP="009B10E7">
      <w:pPr>
        <w:pStyle w:val="Heading2"/>
      </w:pPr>
      <w:r>
        <w:rPr>
          <w:lang w:bidi="cy-GB"/>
        </w:rPr>
        <w:t xml:space="preserve">Os yw ceisiwr yn anfodlon â chanlyniad cais (gan gynnwys ond heb fod yn gyfyngedig i'r wybodaeth a ddarperir yn ymateb y Brifysgol), neu'r </w:t>
      </w:r>
      <w:r w:rsidR="004C2DD6">
        <w:rPr>
          <w:lang w:bidi="cy-GB"/>
        </w:rPr>
        <w:t xml:space="preserve">ffordd yr ymdrinwyd </w:t>
      </w:r>
      <w:r>
        <w:rPr>
          <w:lang w:bidi="cy-GB"/>
        </w:rPr>
        <w:t>â chais, gall ceisiwr gyflwyno cais am Adolygiad Mewnol.</w:t>
      </w:r>
    </w:p>
    <w:p w14:paraId="3BD853D5" w14:textId="64D31A4F" w:rsidR="009B10E7" w:rsidRDefault="009B10E7" w:rsidP="009B10E7">
      <w:pPr>
        <w:pStyle w:val="Heading2"/>
      </w:pPr>
      <w:r>
        <w:rPr>
          <w:lang w:bidi="cy-GB"/>
        </w:rPr>
        <w:t xml:space="preserve">Dylid gwneud cais am Adolygiad Mewnol yn ysgrifenedig a'i anfon at: </w:t>
      </w:r>
      <w:hyperlink r:id="rId18" w:history="1">
        <w:r w:rsidRPr="00143F49">
          <w:rPr>
            <w:rStyle w:val="Hyperlink"/>
            <w:lang w:bidi="cy-GB"/>
          </w:rPr>
          <w:t>freedomofinfo@cardiffmet.ac.uk</w:t>
        </w:r>
      </w:hyperlink>
    </w:p>
    <w:p w14:paraId="2B966BF8" w14:textId="77777777" w:rsidR="009B10E7" w:rsidRDefault="009B10E7" w:rsidP="009B10E7">
      <w:pPr>
        <w:pStyle w:val="Heading2"/>
      </w:pPr>
      <w:r>
        <w:rPr>
          <w:lang w:bidi="cy-GB"/>
        </w:rPr>
        <w:t xml:space="preserve">Rhaid gwneud cais o fewn 40 diwrnod gwaith o ddyddiad ymateb y Brifysgol i'r cais. Rhaid cynnwys y cyfeirnod Rhyddid Gwybodaeth yn y cais, ynghyd ag amlinelliad pam nad ydynt yn fodlon â'r ymateb cychwynnol. Gall ceisiwr gyflwyno rhagor o fanylion i ategu ei gais gwreiddiol am ystyriaeth fel rhan o'r Adolygiad Mewnol.  </w:t>
      </w:r>
    </w:p>
    <w:p w14:paraId="56C512AB" w14:textId="38D99ACD" w:rsidR="009B10E7" w:rsidRDefault="009B10E7" w:rsidP="009B10E7">
      <w:pPr>
        <w:pStyle w:val="Heading2"/>
      </w:pPr>
      <w:r>
        <w:rPr>
          <w:lang w:bidi="cy-GB"/>
        </w:rPr>
        <w:t>Bydd yr Adolygiad Mewnol yn cael ei gynnal gan uwch aelod o staff nad oedd yn ymwneud â'r cais gwreiddiol, er mwyn caniatáu iddynt wneud penderfyniad diduedd a chyfiawn. Fel arfer y Pennaeth Cydymffurfio yw hyn.</w:t>
      </w:r>
    </w:p>
    <w:p w14:paraId="60B5B506" w14:textId="760CA590" w:rsidR="009B10E7" w:rsidRDefault="009B10E7" w:rsidP="009B10E7">
      <w:pPr>
        <w:pStyle w:val="Heading2"/>
      </w:pPr>
      <w:r>
        <w:rPr>
          <w:lang w:bidi="cy-GB"/>
        </w:rPr>
        <w:t xml:space="preserve">Bydd yr Adolygiad Mewnol yn gyffredinol yn cynnwys adeiladu llinell amser o sut y deliodd y Brifysgol â'r ymateb yn y lle cyntaf, ac os oes angen, bydd yn ystyried gohebiaeth rhwng y rhai sy'n dal gwybodaeth sy'n berthnasol i'r cais a'r rhai a oedd yn gyfrifol am goladu'r ymateb gwirioneddol. Bydd yr Adolygydd yn penderfynu a yw'r Brifysgol wedi methu â'i dyletswydd i gydymffurfio â'r cais ac yn ailystyried unrhyw eithriadau y dibynnwyd arnynt yn yr ymateb gwreiddiol. </w:t>
      </w:r>
    </w:p>
    <w:p w14:paraId="35271580" w14:textId="77777777" w:rsidR="009B10E7" w:rsidRDefault="009B10E7" w:rsidP="009B10E7">
      <w:pPr>
        <w:pStyle w:val="Heading2"/>
      </w:pPr>
      <w:r>
        <w:rPr>
          <w:lang w:bidi="cy-GB"/>
        </w:rPr>
        <w:t xml:space="preserve">Bydd yr Adolygydd yn ymateb i'r cais o fewn dyddiad cau o 20 diwrnod gwaith. Os daw'n amlwg na ellir darparu'r ymateb o fewn yr amserlen hon, bydd yr </w:t>
      </w:r>
      <w:r>
        <w:rPr>
          <w:lang w:bidi="cy-GB"/>
        </w:rPr>
        <w:lastRenderedPageBreak/>
        <w:t xml:space="preserve">Adolygydd yn ysgrifennu i ddiweddaru'r ceisydd, ac i nodi pryd mae'r ymateb yn debygol o gael ei gyhoeddi. </w:t>
      </w:r>
    </w:p>
    <w:p w14:paraId="5A72E8D3" w14:textId="435F2BFB" w:rsidR="009B10E7" w:rsidRDefault="009B10E7" w:rsidP="009B10E7">
      <w:pPr>
        <w:pStyle w:val="Heading2"/>
      </w:pPr>
      <w:r>
        <w:rPr>
          <w:lang w:bidi="cy-GB"/>
        </w:rPr>
        <w:t xml:space="preserve">Gall ceisiwr sy'n anfodlon â chanlyniad Adolygiad Mewnol y Brifysgol fynd â'r mater i'r ICO. Gwybodaeth gyswllt yr ICO yw: </w:t>
      </w:r>
    </w:p>
    <w:p w14:paraId="055AD2A1" w14:textId="77777777" w:rsidR="009B10E7" w:rsidRDefault="009B10E7" w:rsidP="009B10E7">
      <w:pPr>
        <w:ind w:firstLine="576"/>
      </w:pPr>
      <w:r>
        <w:rPr>
          <w:lang w:bidi="cy-GB"/>
        </w:rPr>
        <w:t xml:space="preserve">Swyddfa'r Comisiynydd Gwybodaeth </w:t>
      </w:r>
    </w:p>
    <w:p w14:paraId="084F1427" w14:textId="77777777" w:rsidR="009B10E7" w:rsidRDefault="009B10E7" w:rsidP="009B10E7">
      <w:pPr>
        <w:ind w:firstLine="576"/>
      </w:pPr>
      <w:r>
        <w:rPr>
          <w:lang w:bidi="cy-GB"/>
        </w:rPr>
        <w:t xml:space="preserve">Wycliffe House </w:t>
      </w:r>
    </w:p>
    <w:p w14:paraId="5CC4CF58" w14:textId="77777777" w:rsidR="009B10E7" w:rsidRDefault="009B10E7" w:rsidP="009B10E7">
      <w:pPr>
        <w:ind w:firstLine="576"/>
      </w:pPr>
      <w:r>
        <w:rPr>
          <w:lang w:bidi="cy-GB"/>
        </w:rPr>
        <w:t xml:space="preserve">Water Lane </w:t>
      </w:r>
    </w:p>
    <w:p w14:paraId="05533F22" w14:textId="77777777" w:rsidR="009B10E7" w:rsidRDefault="009B10E7" w:rsidP="009B10E7">
      <w:pPr>
        <w:ind w:firstLine="576"/>
      </w:pPr>
      <w:r>
        <w:rPr>
          <w:lang w:bidi="cy-GB"/>
        </w:rPr>
        <w:t xml:space="preserve">Wilmslow </w:t>
      </w:r>
    </w:p>
    <w:p w14:paraId="65A9BEDC" w14:textId="77777777" w:rsidR="009B10E7" w:rsidRDefault="009B10E7" w:rsidP="009B10E7">
      <w:pPr>
        <w:ind w:firstLine="576"/>
      </w:pPr>
      <w:r>
        <w:rPr>
          <w:lang w:bidi="cy-GB"/>
        </w:rPr>
        <w:t xml:space="preserve">Cheshire SK9 5AF </w:t>
      </w:r>
    </w:p>
    <w:p w14:paraId="15A27F22" w14:textId="0BA5C635" w:rsidR="00D4702D" w:rsidRDefault="009B10E7" w:rsidP="009B10E7">
      <w:pPr>
        <w:ind w:firstLine="576"/>
      </w:pPr>
      <w:hyperlink r:id="rId19" w:history="1">
        <w:r w:rsidRPr="00143F49">
          <w:rPr>
            <w:rStyle w:val="Hyperlink"/>
            <w:lang w:bidi="cy-GB"/>
          </w:rPr>
          <w:t>www.ico.org.uk</w:t>
        </w:r>
      </w:hyperlink>
    </w:p>
    <w:p w14:paraId="15F409BB" w14:textId="77777777" w:rsidR="00D4702D" w:rsidRDefault="00D4702D" w:rsidP="00D4702D">
      <w:pPr>
        <w:pStyle w:val="Heading1"/>
        <w:spacing w:before="0"/>
      </w:pPr>
      <w:bookmarkStart w:id="6" w:name="_Toc201756840"/>
      <w:r>
        <w:rPr>
          <w:lang w:bidi="cy-GB"/>
        </w:rPr>
        <w:t>Rolau a Chyfrifoldebau</w:t>
      </w:r>
      <w:bookmarkEnd w:id="6"/>
    </w:p>
    <w:p w14:paraId="4E25FE42" w14:textId="7110D337" w:rsidR="00D4702D" w:rsidRDefault="00D4702D" w:rsidP="00D4702D">
      <w:pPr>
        <w:pStyle w:val="Heading2"/>
      </w:pPr>
      <w:r>
        <w:rPr>
          <w:lang w:bidi="cy-GB"/>
        </w:rPr>
        <w:t>Mae'r Ysgrifenyddiaeth yn gyfrifol am sicrhau bod gan y Brifysgol bolisïau, arweiniad a hyfforddiant digonol ar gael er mwyn i'r Brifysgol gydymffurfio â'i dyletswyddau o dan y FOIA. Maent hefyd yn gyfrifol am gydlynu ymatebion i geisiadau o dan y FOIA a darparu cyngor ac arweiniad arbenigol mewn perthynas â cheisiadau gwybodaeth ffurfiol.</w:t>
      </w:r>
    </w:p>
    <w:p w14:paraId="22981414" w14:textId="77777777" w:rsidR="00D4702D" w:rsidRDefault="00D4702D" w:rsidP="00D4702D">
      <w:pPr>
        <w:pStyle w:val="Heading2"/>
      </w:pPr>
      <w:r>
        <w:rPr>
          <w:lang w:bidi="cy-GB"/>
        </w:rPr>
        <w:t>Mae'r Pennaeth Cydymffurfiaeth yn cadw'r Cynllun Cyhoeddi Rhyddid Gwybodaeth yn cael ei ddiweddaru a'i adolygu'n rheolaidd, mae'n gyfrifol am ddatblygu polisïau perthnasol, ac am ddarparu'r sicrwydd angenrheidiol i Weithrediaeth a Bwrdd Llywodraethwyr y Brifysgol ynghylch cydymffurfiaeth barhaus y Brifysgol â'r FOIA.</w:t>
      </w:r>
    </w:p>
    <w:p w14:paraId="219F9B3F" w14:textId="7DDA16D0" w:rsidR="00D4702D" w:rsidRPr="00A40A25" w:rsidRDefault="00116AA8" w:rsidP="00725A9B">
      <w:pPr>
        <w:pStyle w:val="Heading2"/>
      </w:pPr>
      <w:r w:rsidRPr="00A40A25">
        <w:rPr>
          <w:lang w:bidi="cy-GB"/>
        </w:rPr>
        <w:t>Mae'n ofynnol i bob aelod o'r Brifysgol gydymffurfio â'r Polisi hwn a deddfwriaeth FOIA/EIR, ac ymgynghori â'r Ysgrifenyddiaeth ac ymateb i'r Ysgrifenyddiaeth pan ofynnir amdano. Mae hyn yn cynnwys staff, myfyrwyr a'r rhai sydd wedi'u contractio i'r Brifysgol ar gyfer gwasanaeth neu brosiect ymchwil penodol.</w:t>
      </w:r>
    </w:p>
    <w:p w14:paraId="32AA2199" w14:textId="59234653" w:rsidR="005A2C57" w:rsidRDefault="005A2C57" w:rsidP="00725A9B">
      <w:pPr>
        <w:pStyle w:val="Heading2"/>
      </w:pPr>
      <w:r w:rsidRPr="00374DF9">
        <w:rPr>
          <w:lang w:bidi="cy-GB"/>
        </w:rPr>
        <w:t>Mae'n ofynnol i staff mewn sefydliadau neu sefydliadau partner sy'n prosesu data ar ran Prifysgol Metropolitan Caerdydd gydymffurfio â'r Polisi hwn fel yr amlinellir yn nhermau'r cytundeb cytundebol perthnasol.</w:t>
      </w:r>
    </w:p>
    <w:p w14:paraId="689382D7" w14:textId="1E53DBDC" w:rsidR="00725A9B" w:rsidRDefault="00725A9B" w:rsidP="00725A9B">
      <w:pPr>
        <w:pStyle w:val="Heading2"/>
      </w:pPr>
      <w:r w:rsidRPr="00374DF9">
        <w:rPr>
          <w:lang w:bidi="cy-GB"/>
        </w:rPr>
        <w:t>Mae Deo</w:t>
      </w:r>
      <w:r w:rsidR="004C2DD6">
        <w:rPr>
          <w:lang w:bidi="cy-GB"/>
        </w:rPr>
        <w:t>niaid</w:t>
      </w:r>
      <w:r w:rsidRPr="00374DF9">
        <w:rPr>
          <w:lang w:bidi="cy-GB"/>
        </w:rPr>
        <w:t xml:space="preserve"> Ysgol</w:t>
      </w:r>
      <w:r w:rsidR="004C2DD6">
        <w:rPr>
          <w:lang w:bidi="cy-GB"/>
        </w:rPr>
        <w:t>ion</w:t>
      </w:r>
      <w:r w:rsidRPr="00374DF9">
        <w:rPr>
          <w:lang w:bidi="cy-GB"/>
        </w:rPr>
        <w:t xml:space="preserve"> a Chyfarwyddwyr Gwasanaeth</w:t>
      </w:r>
      <w:r w:rsidR="004C2DD6">
        <w:rPr>
          <w:lang w:bidi="cy-GB"/>
        </w:rPr>
        <w:t>au</w:t>
      </w:r>
      <w:r w:rsidRPr="00374DF9">
        <w:rPr>
          <w:lang w:bidi="cy-GB"/>
        </w:rPr>
        <w:t xml:space="preserve"> yn gyfrifol am sicrhau bod staff yn eu hardaloedd </w:t>
      </w:r>
      <w:r w:rsidR="004C2DD6">
        <w:rPr>
          <w:lang w:bidi="cy-GB"/>
        </w:rPr>
        <w:t xml:space="preserve">(i) </w:t>
      </w:r>
      <w:r w:rsidRPr="00374DF9">
        <w:rPr>
          <w:lang w:bidi="cy-GB"/>
        </w:rPr>
        <w:t>yn cael eu gwneud yn ymwybodol o fodolaeth a chynnwys y Polisi hwn; a</w:t>
      </w:r>
      <w:r w:rsidR="004C2DD6">
        <w:rPr>
          <w:lang w:bidi="cy-GB"/>
        </w:rPr>
        <w:t>c yn</w:t>
      </w:r>
      <w:r w:rsidRPr="00374DF9">
        <w:rPr>
          <w:lang w:bidi="cy-GB"/>
        </w:rPr>
        <w:t xml:space="preserve"> (ii) cydymffurfio â cheisiadau am wybodaeth gan yr Ysgrifenyddiaeth er mwyn caniatáu i'r Brifysgol ymateb i geisiadau Rhyddid Gwybodaeth o fewn yr amserlen statudol.</w:t>
      </w:r>
    </w:p>
    <w:p w14:paraId="6150AC90" w14:textId="096247FC" w:rsidR="000F062D" w:rsidRDefault="00116AA8" w:rsidP="00847952">
      <w:pPr>
        <w:pStyle w:val="Heading2"/>
      </w:pPr>
      <w:r w:rsidRPr="00A40A25">
        <w:rPr>
          <w:lang w:bidi="cy-GB"/>
        </w:rPr>
        <w:t>Bydd unrhyw anghydfod ynghylch a ddylid defnyddio eithriad yn cael ei benderfynu yn y pen draw gan Ysgrifennydd y Brifysgol.</w:t>
      </w:r>
    </w:p>
    <w:p w14:paraId="031392B0" w14:textId="77777777" w:rsidR="00D4702D" w:rsidRDefault="00D4702D" w:rsidP="00D4702D">
      <w:pPr>
        <w:pStyle w:val="Heading1"/>
        <w:spacing w:before="0"/>
      </w:pPr>
      <w:bookmarkStart w:id="7" w:name="_Toc201756841"/>
      <w:r>
        <w:rPr>
          <w:lang w:bidi="cy-GB"/>
        </w:rPr>
        <w:t>Polisïau a Gweithdrefnau Cysylltiedig</w:t>
      </w:r>
      <w:bookmarkEnd w:id="7"/>
    </w:p>
    <w:p w14:paraId="20EF1267" w14:textId="77777777" w:rsidR="00D4702D" w:rsidRDefault="00D4702D" w:rsidP="00D4702D">
      <w:pPr>
        <w:pStyle w:val="Heading2"/>
      </w:pPr>
      <w:r>
        <w:rPr>
          <w:lang w:bidi="cy-GB"/>
        </w:rPr>
        <w:lastRenderedPageBreak/>
        <w:t>Dylid darllen y Polisi hwn ar y cyd â'r polisïau cysylltiedig canlynol:</w:t>
      </w:r>
    </w:p>
    <w:p w14:paraId="0EA1B032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Rheoli a Llywodraethu Data</w:t>
      </w:r>
    </w:p>
    <w:p w14:paraId="6BF1302C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Diogelu Data</w:t>
      </w:r>
    </w:p>
    <w:p w14:paraId="7AB6496D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Cydraddoldeb, Amrywiaeth a Chynhwysiant</w:t>
      </w:r>
    </w:p>
    <w:p w14:paraId="3E2BCB24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Diogelwch Gwybodaeth</w:t>
      </w:r>
    </w:p>
    <w:p w14:paraId="311CF753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Rheoli Cofnodion</w:t>
      </w:r>
    </w:p>
    <w:p w14:paraId="3F48FD6D" w14:textId="4F818C13" w:rsidR="00D4702D" w:rsidRDefault="00D4702D" w:rsidP="00D4702D">
      <w:pPr>
        <w:pStyle w:val="Heading2"/>
        <w:spacing w:after="0" w:line="240" w:lineRule="auto"/>
      </w:pPr>
      <w:r>
        <w:rPr>
          <w:lang w:bidi="cy-GB"/>
        </w:rPr>
        <w:t xml:space="preserve">Mae copïau o'r polisïau hyn ar gael drwy </w:t>
      </w:r>
      <w:hyperlink r:id="rId20" w:history="1">
        <w:r w:rsidRPr="00C34012">
          <w:rPr>
            <w:rStyle w:val="Hyperlink"/>
            <w:lang w:bidi="cy-GB"/>
          </w:rPr>
          <w:t>H</w:t>
        </w:r>
        <w:r w:rsidR="00CE4984">
          <w:rPr>
            <w:rStyle w:val="Hyperlink"/>
            <w:lang w:bidi="cy-GB"/>
          </w:rPr>
          <w:t>y</w:t>
        </w:r>
        <w:r w:rsidRPr="00C34012">
          <w:rPr>
            <w:rStyle w:val="Hyperlink"/>
            <w:lang w:bidi="cy-GB"/>
          </w:rPr>
          <w:t>b Polisi</w:t>
        </w:r>
      </w:hyperlink>
      <w:r w:rsidR="00CE4984">
        <w:t xml:space="preserve"> y Brifysgol</w:t>
      </w:r>
      <w:r>
        <w:rPr>
          <w:lang w:bidi="cy-GB"/>
        </w:rPr>
        <w:t xml:space="preserve">. </w:t>
      </w:r>
    </w:p>
    <w:p w14:paraId="6E2F0301" w14:textId="77777777" w:rsidR="00D4702D" w:rsidRDefault="00D4702D" w:rsidP="00D4702D">
      <w:pPr>
        <w:pStyle w:val="Heading1"/>
        <w:spacing w:after="240"/>
      </w:pPr>
      <w:bookmarkStart w:id="8" w:name="_Toc201756842"/>
      <w:r>
        <w:rPr>
          <w:lang w:bidi="cy-GB"/>
        </w:rPr>
        <w:t>Adolygu a Chymeradwyo</w:t>
      </w:r>
      <w:bookmarkEnd w:id="8"/>
    </w:p>
    <w:p w14:paraId="60F483DA" w14:textId="780DA78E" w:rsidR="00374DF9" w:rsidRDefault="00374DF9" w:rsidP="00374DF9">
      <w:pPr>
        <w:pStyle w:val="Heading2"/>
      </w:pPr>
      <w:r>
        <w:rPr>
          <w:lang w:bidi="cy-GB"/>
        </w:rPr>
        <w:t>Bydd y Polisi hwn yn cael ei wirio bob blwyddyn i sicrhau ei fod yn parhau i gydymffurfio â deddfwriaeth ac arfer da sefydliadol. Bydd hefyd yn cael ei adolygu bob tair blynedd yn unol â'r cylch polisi</w:t>
      </w:r>
    </w:p>
    <w:p w14:paraId="7F8359CC" w14:textId="3BA74910" w:rsidR="00374DF9" w:rsidRPr="00374DF9" w:rsidRDefault="00374DF9" w:rsidP="00374DF9">
      <w:pPr>
        <w:pStyle w:val="Heading2"/>
      </w:pPr>
      <w:r>
        <w:rPr>
          <w:lang w:bidi="cy-GB"/>
        </w:rPr>
        <w:t>Mae'r Bwrdd Academaidd yn gyfrifol am gymeradwyo'r Polisi.</w:t>
      </w:r>
    </w:p>
    <w:p w14:paraId="65EBB69A" w14:textId="77777777" w:rsidR="00D4702D" w:rsidRPr="00EC2C8F" w:rsidRDefault="00D4702D" w:rsidP="00D4702D">
      <w:pPr>
        <w:pStyle w:val="Heading2"/>
        <w:numPr>
          <w:ilvl w:val="0"/>
          <w:numId w:val="0"/>
        </w:numPr>
        <w:ind w:left="578" w:hanging="578"/>
      </w:pPr>
    </w:p>
    <w:p w14:paraId="1867E0EA" w14:textId="77777777" w:rsidR="0031676B" w:rsidRDefault="0031676B"/>
    <w:sectPr w:rsidR="0031676B" w:rsidSect="00F20D28">
      <w:footerReference w:type="default" r:id="rId21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AD1E" w14:textId="77777777" w:rsidR="00687CF6" w:rsidRDefault="00687CF6">
      <w:pPr>
        <w:spacing w:after="0" w:line="240" w:lineRule="auto"/>
      </w:pPr>
      <w:r>
        <w:separator/>
      </w:r>
    </w:p>
  </w:endnote>
  <w:endnote w:type="continuationSeparator" w:id="0">
    <w:p w14:paraId="5F568055" w14:textId="77777777" w:rsidR="00687CF6" w:rsidRDefault="0068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F87A" w14:textId="77777777" w:rsidR="0031676B" w:rsidRDefault="0031676B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B38E3" w14:textId="77777777" w:rsidR="0031676B" w:rsidRDefault="005A1EF7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39822AC4" w14:textId="77777777" w:rsidR="0031676B" w:rsidRDefault="0031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DFEC" w14:textId="77777777" w:rsidR="00687CF6" w:rsidRDefault="00687CF6">
      <w:pPr>
        <w:spacing w:after="0" w:line="240" w:lineRule="auto"/>
      </w:pPr>
      <w:r>
        <w:separator/>
      </w:r>
    </w:p>
  </w:footnote>
  <w:footnote w:type="continuationSeparator" w:id="0">
    <w:p w14:paraId="5C57F251" w14:textId="77777777" w:rsidR="00687CF6" w:rsidRDefault="0068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F5B"/>
    <w:multiLevelType w:val="hybridMultilevel"/>
    <w:tmpl w:val="E256C3BE"/>
    <w:lvl w:ilvl="0" w:tplc="08090013">
      <w:start w:val="1"/>
      <w:numFmt w:val="upperRoman"/>
      <w:lvlText w:val="%1."/>
      <w:lvlJc w:val="right"/>
      <w:pPr>
        <w:ind w:left="1151" w:hanging="360"/>
      </w:pPr>
    </w:lvl>
    <w:lvl w:ilvl="1" w:tplc="08090019" w:tentative="1">
      <w:start w:val="1"/>
      <w:numFmt w:val="lowerLetter"/>
      <w:lvlText w:val="%2."/>
      <w:lvlJc w:val="left"/>
      <w:pPr>
        <w:ind w:left="1871" w:hanging="360"/>
      </w:pPr>
    </w:lvl>
    <w:lvl w:ilvl="2" w:tplc="0809001B" w:tentative="1">
      <w:start w:val="1"/>
      <w:numFmt w:val="lowerRoman"/>
      <w:lvlText w:val="%3."/>
      <w:lvlJc w:val="right"/>
      <w:pPr>
        <w:ind w:left="2591" w:hanging="180"/>
      </w:pPr>
    </w:lvl>
    <w:lvl w:ilvl="3" w:tplc="0809000F" w:tentative="1">
      <w:start w:val="1"/>
      <w:numFmt w:val="decimal"/>
      <w:lvlText w:val="%4."/>
      <w:lvlJc w:val="left"/>
      <w:pPr>
        <w:ind w:left="3311" w:hanging="360"/>
      </w:pPr>
    </w:lvl>
    <w:lvl w:ilvl="4" w:tplc="08090019" w:tentative="1">
      <w:start w:val="1"/>
      <w:numFmt w:val="lowerLetter"/>
      <w:lvlText w:val="%5."/>
      <w:lvlJc w:val="left"/>
      <w:pPr>
        <w:ind w:left="4031" w:hanging="360"/>
      </w:pPr>
    </w:lvl>
    <w:lvl w:ilvl="5" w:tplc="0809001B" w:tentative="1">
      <w:start w:val="1"/>
      <w:numFmt w:val="lowerRoman"/>
      <w:lvlText w:val="%6."/>
      <w:lvlJc w:val="right"/>
      <w:pPr>
        <w:ind w:left="4751" w:hanging="180"/>
      </w:pPr>
    </w:lvl>
    <w:lvl w:ilvl="6" w:tplc="0809000F" w:tentative="1">
      <w:start w:val="1"/>
      <w:numFmt w:val="decimal"/>
      <w:lvlText w:val="%7."/>
      <w:lvlJc w:val="left"/>
      <w:pPr>
        <w:ind w:left="5471" w:hanging="360"/>
      </w:pPr>
    </w:lvl>
    <w:lvl w:ilvl="7" w:tplc="08090019" w:tentative="1">
      <w:start w:val="1"/>
      <w:numFmt w:val="lowerLetter"/>
      <w:lvlText w:val="%8."/>
      <w:lvlJc w:val="left"/>
      <w:pPr>
        <w:ind w:left="6191" w:hanging="360"/>
      </w:pPr>
    </w:lvl>
    <w:lvl w:ilvl="8" w:tplc="08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1FAA6EBF"/>
    <w:multiLevelType w:val="multilevel"/>
    <w:tmpl w:val="C8F62CC4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E97EE3"/>
    <w:multiLevelType w:val="hybridMultilevel"/>
    <w:tmpl w:val="3372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AC0CA4"/>
    <w:multiLevelType w:val="multilevel"/>
    <w:tmpl w:val="244867E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629092396">
    <w:abstractNumId w:val="5"/>
  </w:num>
  <w:num w:numId="2" w16cid:durableId="563682291">
    <w:abstractNumId w:val="3"/>
  </w:num>
  <w:num w:numId="3" w16cid:durableId="1783260362">
    <w:abstractNumId w:val="1"/>
  </w:num>
  <w:num w:numId="4" w16cid:durableId="1164053614">
    <w:abstractNumId w:val="4"/>
  </w:num>
  <w:num w:numId="5" w16cid:durableId="1476947297">
    <w:abstractNumId w:val="2"/>
  </w:num>
  <w:num w:numId="6" w16cid:durableId="179274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2D"/>
    <w:rsid w:val="0009031F"/>
    <w:rsid w:val="000F062D"/>
    <w:rsid w:val="001073EF"/>
    <w:rsid w:val="00116AA8"/>
    <w:rsid w:val="001D5049"/>
    <w:rsid w:val="002714A1"/>
    <w:rsid w:val="0031676B"/>
    <w:rsid w:val="00374DF9"/>
    <w:rsid w:val="0039716E"/>
    <w:rsid w:val="003A51A5"/>
    <w:rsid w:val="003E68D9"/>
    <w:rsid w:val="00445B3E"/>
    <w:rsid w:val="00446B46"/>
    <w:rsid w:val="004A67CA"/>
    <w:rsid w:val="004C2DD6"/>
    <w:rsid w:val="005072DE"/>
    <w:rsid w:val="005A1EF7"/>
    <w:rsid w:val="005A2C57"/>
    <w:rsid w:val="006805F3"/>
    <w:rsid w:val="00687CF6"/>
    <w:rsid w:val="006A44CC"/>
    <w:rsid w:val="006B19CC"/>
    <w:rsid w:val="00725A9B"/>
    <w:rsid w:val="007C2CC6"/>
    <w:rsid w:val="00821F5C"/>
    <w:rsid w:val="00832CC8"/>
    <w:rsid w:val="00835B9D"/>
    <w:rsid w:val="00840F25"/>
    <w:rsid w:val="00847952"/>
    <w:rsid w:val="00865766"/>
    <w:rsid w:val="00891B71"/>
    <w:rsid w:val="008C3643"/>
    <w:rsid w:val="008D0BFC"/>
    <w:rsid w:val="008F1C7C"/>
    <w:rsid w:val="00954D33"/>
    <w:rsid w:val="00993A69"/>
    <w:rsid w:val="009B10E7"/>
    <w:rsid w:val="00A307E3"/>
    <w:rsid w:val="00A328F9"/>
    <w:rsid w:val="00A40A25"/>
    <w:rsid w:val="00A57C97"/>
    <w:rsid w:val="00A64500"/>
    <w:rsid w:val="00B50D6A"/>
    <w:rsid w:val="00B558B3"/>
    <w:rsid w:val="00B762E9"/>
    <w:rsid w:val="00CE4984"/>
    <w:rsid w:val="00CE53BB"/>
    <w:rsid w:val="00D05CA2"/>
    <w:rsid w:val="00D4702D"/>
    <w:rsid w:val="00D517AC"/>
    <w:rsid w:val="00D51BB5"/>
    <w:rsid w:val="00D521C5"/>
    <w:rsid w:val="00D70CCA"/>
    <w:rsid w:val="00DB6952"/>
    <w:rsid w:val="00DC1F88"/>
    <w:rsid w:val="00DE7041"/>
    <w:rsid w:val="00E14CF1"/>
    <w:rsid w:val="00E93F24"/>
    <w:rsid w:val="00EB6496"/>
    <w:rsid w:val="00F1465E"/>
    <w:rsid w:val="00F46E7E"/>
    <w:rsid w:val="00F938EA"/>
    <w:rsid w:val="00FA0E48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40AC"/>
  <w15:chartTrackingRefBased/>
  <w15:docId w15:val="{528EF6D1-CD9B-41B0-AF3F-4E7E3E3B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02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D4702D"/>
    <w:pPr>
      <w:numPr>
        <w:numId w:val="1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D4702D"/>
    <w:pPr>
      <w:numPr>
        <w:ilvl w:val="1"/>
        <w:numId w:val="1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D4702D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D4702D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702D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02D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02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02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02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D4702D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D4702D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D4702D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D4702D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702D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02D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02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0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0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702D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02D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0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702D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ListParagraph">
    <w:name w:val="List Paragraph"/>
    <w:basedOn w:val="Normal"/>
    <w:uiPriority w:val="1"/>
    <w:qFormat/>
    <w:rsid w:val="00D470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02D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D4702D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D4702D"/>
    <w:pPr>
      <w:numPr>
        <w:ilvl w:val="0"/>
        <w:numId w:val="2"/>
      </w:numPr>
    </w:pPr>
  </w:style>
  <w:style w:type="table" w:styleId="TableGrid">
    <w:name w:val="Table Grid"/>
    <w:basedOn w:val="TableNormal"/>
    <w:uiPriority w:val="39"/>
    <w:rsid w:val="00D4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4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2D"/>
    <w:rPr>
      <w:rFonts w:ascii="Arial" w:hAnsi="Arial"/>
      <w:color w:val="222A35" w:themeColor="text2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46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8EA"/>
    <w:rPr>
      <w:rFonts w:ascii="Segoe UI" w:hAnsi="Segoe UI" w:cs="Segoe UI"/>
      <w:color w:val="222A35" w:themeColor="text2" w:themeShade="80"/>
      <w:sz w:val="18"/>
      <w:szCs w:val="18"/>
    </w:rPr>
  </w:style>
  <w:style w:type="paragraph" w:styleId="Revision">
    <w:name w:val="Revision"/>
    <w:hidden/>
    <w:uiPriority w:val="99"/>
    <w:semiHidden/>
    <w:rsid w:val="00D70CCA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40A25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A44CC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6A44CC"/>
    <w:pPr>
      <w:keepNext/>
      <w:keepLines/>
      <w:numPr>
        <w:numId w:val="0"/>
      </w:numPr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A44C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A44CC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.publishing.service.gov.uk/government/uploads/system/uploads/attachment_data/file/744071/CoP_FOI_Code_of_Practice_-_Minor_Amendments_20180926_.pdf" TargetMode="External"/><Relationship Id="rId18" Type="http://schemas.openxmlformats.org/officeDocument/2006/relationships/hyperlink" Target="mailto:freedomofinfo@cardiffmet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view.officeapps.live.com/op/view.aspx?src=https%3A%2F%2Fwww.cardiffmet.ac.uk%2Fmedia%2Fcardiff-met%2Fcontent-assets%2Fenglish-documents%2Fdata-protection-policy.docx&amp;wdOrigin=BROWSELINK" TargetMode="External"/><Relationship Id="rId17" Type="http://schemas.openxmlformats.org/officeDocument/2006/relationships/hyperlink" Target="https://ico.org.uk/make-a-complai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@cardiffmet.ac.uk" TargetMode="External"/><Relationship Id="rId20" Type="http://schemas.openxmlformats.org/officeDocument/2006/relationships/hyperlink" Target="https://www.cardiffmet.ac.uk/about/policyhub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unstan@cardiffmet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rdiffmet.ac.uk/about/governance-and-compliance/freedom-of-information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ico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o.org.uk/for-organisations/foi/freedom-of-information-and-environmental-information-regulations/the-public-interest-tes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be02ba-2d3e-471f-945a-16b59b56d6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87BDB93E20747A5ADF26ADFFEADFA" ma:contentTypeVersion="18" ma:contentTypeDescription="Create a new document." ma:contentTypeScope="" ma:versionID="931e12d8b1acf6ab6c78f1c07345bfa1">
  <xsd:schema xmlns:xsd="http://www.w3.org/2001/XMLSchema" xmlns:xs="http://www.w3.org/2001/XMLSchema" xmlns:p="http://schemas.microsoft.com/office/2006/metadata/properties" xmlns:ns3="0abe02ba-2d3e-471f-945a-16b59b56d670" xmlns:ns4="89ae0ed2-78b9-494f-9617-d05b7a89a06f" targetNamespace="http://schemas.microsoft.com/office/2006/metadata/properties" ma:root="true" ma:fieldsID="93342c0085bf22db6f48c31f25b4a564" ns3:_="" ns4:_="">
    <xsd:import namespace="0abe02ba-2d3e-471f-945a-16b59b56d670"/>
    <xsd:import namespace="89ae0ed2-78b9-494f-9617-d05b7a89a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e02ba-2d3e-471f-945a-16b59b56d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e0ed2-78b9-494f-9617-d05b7a89a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E17C7-BC64-4AEB-97D0-249AD739AC27}">
  <ds:schemaRefs>
    <ds:schemaRef ds:uri="http://schemas.microsoft.com/office/2006/metadata/properties"/>
    <ds:schemaRef ds:uri="http://schemas.microsoft.com/office/infopath/2007/PartnerControls"/>
    <ds:schemaRef ds:uri="0abe02ba-2d3e-471f-945a-16b59b56d670"/>
  </ds:schemaRefs>
</ds:datastoreItem>
</file>

<file path=customXml/itemProps2.xml><?xml version="1.0" encoding="utf-8"?>
<ds:datastoreItem xmlns:ds="http://schemas.openxmlformats.org/officeDocument/2006/customXml" ds:itemID="{CDB5856B-D055-4BB8-83DD-27E66129A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842B5-AA21-4C82-B2FB-BCDFDD81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e02ba-2d3e-471f-945a-16b59b56d670"/>
    <ds:schemaRef ds:uri="89ae0ed2-78b9-494f-9617-d05b7a89a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1791</Words>
  <Characters>9484</Characters>
  <Application>Microsoft Office Word</Application>
  <DocSecurity>0</DocSecurity>
  <Lines>280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Jayne</dc:creator>
  <cp:keywords/>
  <dc:description/>
  <cp:lastModifiedBy>Rivard, Lav</cp:lastModifiedBy>
  <cp:revision>2</cp:revision>
  <cp:lastPrinted>2025-06-17T12:57:00Z</cp:lastPrinted>
  <dcterms:created xsi:type="dcterms:W3CDTF">2026-02-25T11:54:00Z</dcterms:created>
  <dcterms:modified xsi:type="dcterms:W3CDTF">2026-02-25T11:54:00Z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0x010100ED987BDB93E20747A5ADF26ADFFEADFA</vt:lpwstr>
  </property>
</Properties>
</file>