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35DF" w14:textId="5FEC5495" w:rsidR="00C76BDD" w:rsidRPr="00375BFB" w:rsidRDefault="00C76BDD" w:rsidP="0055488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C202C"/>
          <w:kern w:val="0"/>
          <w:sz w:val="28"/>
          <w:szCs w:val="28"/>
          <w:lang w:eastAsia="en-GB"/>
          <w14:ligatures w14:val="none"/>
        </w:rPr>
      </w:pPr>
      <w:r w:rsidRPr="00375BFB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 xml:space="preserve">Adroddiad gan y Pwyllgor </w:t>
      </w:r>
      <w:r w:rsidR="00163C27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 xml:space="preserve">Cydnabbyddiaeth Ariannol </w:t>
      </w:r>
      <w:r w:rsidR="00375BFB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>ar gyfer 2024/25</w:t>
      </w:r>
    </w:p>
    <w:p w14:paraId="47068F84" w14:textId="77777777" w:rsidR="00C76BDD" w:rsidRPr="00C76BDD" w:rsidRDefault="00C76BDD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kern w:val="0"/>
          <w:sz w:val="20"/>
          <w:szCs w:val="20"/>
          <w:lang w:bidi="cy-GB"/>
          <w14:ligatures w14:val="none"/>
        </w:rPr>
        <w:t> </w:t>
      </w:r>
    </w:p>
    <w:p w14:paraId="61BC9D2F" w14:textId="77777777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  <w:t>Cyflwyniad </w:t>
      </w:r>
    </w:p>
    <w:p w14:paraId="2ACA6C0E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2D56"/>
          <w:kern w:val="0"/>
          <w:sz w:val="24"/>
          <w:szCs w:val="24"/>
          <w:lang w:eastAsia="en-GB"/>
          <w14:ligatures w14:val="none"/>
        </w:rPr>
      </w:pPr>
    </w:p>
    <w:p w14:paraId="454F161E" w14:textId="27C55E8B" w:rsid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Mae’r Pwyllgor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gyfrifol am bennu strategaeth Gwobrwyo’r Brifysgol ac am bennu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taliadau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cydnabyddiaeth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a thelerau ac amodau’r Is-Ganghellor ac uwch aelodau eraill o’r staff.  </w:t>
      </w:r>
    </w:p>
    <w:p w14:paraId="1BE6F2F0" w14:textId="32A028EF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 </w:t>
      </w:r>
    </w:p>
    <w:p w14:paraId="06029305" w14:textId="56C3DD52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Mae'r Pwyllgor </w:t>
      </w:r>
      <w:r w:rsidR="00163C27" w:rsidRP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cynnwys aelodau lleyg annibynnol o Fwrdd y Llywodraethwyr sy'n meddu ar wybodaeth ac arbenigedd perthnasol.  Mae’r Is-ganghellor a’r </w:t>
      </w:r>
      <w:r w:rsid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Prif Swyddog Pobl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bresennol yng nghyfarfodydd y Pwyllgor </w:t>
      </w:r>
      <w:r w:rsidR="00163C27" w:rsidRP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, ond nid yw’r Is-Ganghellor yn bresennol yn </w:t>
      </w:r>
      <w:r w:rsidR="00CB2AD3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ystod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 trafodaethau a’r penderfyniadau ynghylch eu t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aliad cydnabyddiaeth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eu hunain ac nid yw’n chwarae rhan ynddynt. Ymhellach, nid oes unrhyw aelod o staff yn bresennol i drafod eu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cydnabyddiaeth</w:t>
      </w:r>
      <w:r w:rsid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eu hunain. </w:t>
      </w:r>
    </w:p>
    <w:p w14:paraId="39753E02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</w:p>
    <w:p w14:paraId="2BCED247" w14:textId="49DB559D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Mae'r Pwyllgor </w:t>
      </w:r>
      <w:r w:rsidR="00BD2C4D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Taliadau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ystyried fforddiadwyedd a gwybodaeth gymharol am 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g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ydnabyddiaeth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, buddion ac amodau cyflogaeth y sector Addysg Uwch, ac yn ehangach lle bo'n briodol. </w:t>
      </w:r>
    </w:p>
    <w:p w14:paraId="503E89E6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</w:p>
    <w:p w14:paraId="3865AEC2" w14:textId="6F6E3247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Wrth bennu'r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chydnabyddiaeth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 ddyfernir, mae'r Pwyllgor </w:t>
      </w:r>
      <w:r w:rsidR="00163C27" w:rsidRP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yn ystyried dull y Brifysgol o gydnabod perfformiad ar gyfer pob rôl o fewn </w:t>
      </w:r>
      <w:r w:rsidR="00CB2AD3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cwmpas ac yn cyfeirio at wybodaeth meincnodi</w:t>
      </w:r>
      <w:r w:rsidR="00CB2AD3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’r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sector a ddarparwyd</w:t>
      </w:r>
      <w:r w:rsidR="00CB2AD3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o Arolwg Cyflogau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Staff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Uwch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Cymdeithas Cyflogwyr y Prifysgolion a'r Colegau (UCEA). </w:t>
      </w:r>
    </w:p>
    <w:p w14:paraId="66291FFF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</w:p>
    <w:p w14:paraId="2FEE0E76" w14:textId="54170FCC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Mae’r Pwyllgor </w:t>
      </w:r>
      <w:r w:rsidR="00163C27" w:rsidRP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yn sicrhau ei fod yn cydymffurfio â’i gylch gorchwyl a gofynion Cod Llywodraethu Addysg Uwch Pwyllgor Cadeiryddion Prifysgolion (CUC) ac yn fwy penodol Cod </w:t>
      </w:r>
      <w:r w:rsidR="00163C27" w:rsidRP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="002B630A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Staff Uwch CUC sy’n canolbwyntio ar y tair elfen allweddol: a) lefel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teg,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briodol a chyfiawnadwy o 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g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ydnabyddiaeth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; b) tegwch gweithdrefnol ac c) tryloywder ac atebolrwydd. </w:t>
      </w:r>
    </w:p>
    <w:p w14:paraId="4871105E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</w:p>
    <w:p w14:paraId="5AAD915E" w14:textId="5A6F3607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Yn unol â’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’r uchod,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adolygir </w:t>
      </w:r>
      <w:r w:rsid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yr Is-Ganghellor a’r Uwch Dîm Arwain yn flynyddol gan ddefnyddio proses deg sy’n adlewyrchu perfformiad pob unigol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yn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yng nghyd-destun perfformiad y Brifysgol.   </w:t>
      </w:r>
    </w:p>
    <w:p w14:paraId="4FAEAE72" w14:textId="77777777" w:rsidR="00C76BDD" w:rsidRPr="00770DEF" w:rsidRDefault="00C76BDD" w:rsidP="00C76BDD">
      <w:pPr>
        <w:spacing w:after="0" w:line="240" w:lineRule="auto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color w:val="FF0000"/>
          <w:kern w:val="0"/>
          <w:sz w:val="24"/>
          <w:szCs w:val="24"/>
          <w:lang w:bidi="cy-GB"/>
          <w14:ligatures w14:val="none"/>
        </w:rPr>
        <w:t> </w:t>
      </w:r>
    </w:p>
    <w:p w14:paraId="7B672972" w14:textId="12328F5D" w:rsidR="00C76BDD" w:rsidRPr="00B72642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72642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 xml:space="preserve">Agwedd </w:t>
      </w:r>
      <w:r w:rsidR="00DE1B9F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 xml:space="preserve">y Brifysgol </w:t>
      </w:r>
      <w:r w:rsidR="00C91786" w:rsidRPr="00B72642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 xml:space="preserve">tuag </w:t>
      </w:r>
      <w:r w:rsidRPr="00B72642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 xml:space="preserve">at </w:t>
      </w:r>
      <w:r w:rsidR="0062471F" w:rsidRPr="00B72642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>G</w:t>
      </w:r>
      <w:r w:rsidR="002B630A" w:rsidRPr="00B72642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>ydnabyddiaeth</w:t>
      </w:r>
      <w:r w:rsidRPr="00B72642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> </w:t>
      </w:r>
      <w:r w:rsidR="0062471F" w:rsidRPr="00B72642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>Ariannol</w:t>
      </w:r>
    </w:p>
    <w:p w14:paraId="3ABAF939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2D56"/>
          <w:kern w:val="0"/>
          <w:sz w:val="24"/>
          <w:szCs w:val="24"/>
          <w:lang w:eastAsia="en-GB"/>
          <w14:ligatures w14:val="none"/>
        </w:rPr>
      </w:pPr>
    </w:p>
    <w:p w14:paraId="3FADF90B" w14:textId="284D47D1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Manylir ar </w:t>
      </w:r>
      <w:r w:rsid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ymagwedd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 Brifysgol o </w:t>
      </w:r>
      <w:r w:rsid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gydnabyddiaeth arianol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swyddi uwch mewn 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fldChar w:fldCharType="begin"/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instrText>HYPERLINK "https://www.bing.com/ck/a?!&amp;&amp;p=87f7375228add5d4JmltdHM9MTY5MzM1MzYwMCZpZ3VpZD0zMDI1MTQxMS0wZTY3LTYwYzYtMjc5ZS0wNzRlMGY4NzYxZmQmaW5zaWQ9NTE5NA&amp;ptn=3&amp;hsh=3&amp;fclid=30251411-0e67-60c6-279e-074e0f8761fd&amp;psq=cardiff+metropolitan+university+senior+staff+remuneration+framework+2223&amp;u=a1aHR0cHM6Ly93d3cuY2FyZGlmZm1ldC5hYy51ay9hYm91dC9zdHJ1Y3R1cmVhbmRnb3Zlcm5hbmNlL0RvY3VtZW50cy9LZXklMjBEb2N1bWVudHMvc2VuaW9yLXN0YWZmLXJlbXVuZXJhdGlvbi1wb2xpY3ktZnJhbWV3b3JrLTIyMjMuZG9jeA&amp;ntb=1" \t "_blank"</w:instrTex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fldChar w:fldCharType="separate"/>
      </w:r>
      <w:r w:rsidR="00B72642" w:rsidRPr="00163C27">
        <w:rPr>
          <w:rStyle w:val="Hyperlink"/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Fframwaith Polisi </w:t>
      </w:r>
      <w:r w:rsidR="00163C27" w:rsidRPr="00163C27">
        <w:rPr>
          <w:rStyle w:val="Hyperlink"/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="00B72642" w:rsidRPr="00163C27">
        <w:rPr>
          <w:rStyle w:val="Hyperlink"/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Staff Uwch. 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fldChar w:fldCharType="end"/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Mae’r Fframwaith yn cael ei adolygu’n flynyddol gan y Pwyllgor </w:t>
      </w:r>
      <w:r w:rsidR="00163C27" w:rsidRP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a chafodd ei adolygu ym mis 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Chwefror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202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5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. </w:t>
      </w:r>
    </w:p>
    <w:p w14:paraId="7B0834B9" w14:textId="77777777" w:rsidR="0062471F" w:rsidRDefault="0062471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bidi="cy-GB"/>
          <w14:ligatures w14:val="none"/>
        </w:rPr>
      </w:pPr>
    </w:p>
    <w:p w14:paraId="4D9608F7" w14:textId="0265D6AB" w:rsidR="00C76BDD" w:rsidRPr="00B72642" w:rsidRDefault="00163C27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163C27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>Cydnabyddiaeth Ariannol</w:t>
      </w:r>
      <w:r w:rsidR="002B630A" w:rsidRPr="00B72642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 xml:space="preserve"> </w:t>
      </w:r>
      <w:r w:rsidR="00C76BDD" w:rsidRPr="00B72642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>202</w:t>
      </w:r>
      <w:r w:rsidR="00B72642" w:rsidRPr="00B72642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>4</w:t>
      </w:r>
      <w:r w:rsidR="00C76BDD" w:rsidRPr="00B72642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>-202</w:t>
      </w:r>
      <w:r w:rsidR="00B72642" w:rsidRPr="00B72642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>5</w:t>
      </w:r>
      <w:r w:rsidR="00C76BDD" w:rsidRPr="00B72642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> </w:t>
      </w:r>
    </w:p>
    <w:p w14:paraId="044EEE67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2D56"/>
          <w:kern w:val="0"/>
          <w:sz w:val="24"/>
          <w:szCs w:val="24"/>
          <w:lang w:eastAsia="en-GB"/>
          <w14:ligatures w14:val="none"/>
        </w:rPr>
      </w:pPr>
    </w:p>
    <w:p w14:paraId="59FD280E" w14:textId="66A6A19E" w:rsid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Bob blwyddyn mae’r 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Gwasanaethau Pobl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paratoi papur ar gyfer y Pwyllgor </w:t>
      </w:r>
      <w:r w:rsidR="00163C27" w:rsidRP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Cydnabyddiaeth Ariannol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yn meincnodi cyflog sylfaenol yr Is-Ganghellor a deiliaid swyddi uwch eraill yn erbyn cyflog blynyddol sefydliadau o faint a chwmpas tebyg.  </w:t>
      </w:r>
    </w:p>
    <w:p w14:paraId="0FE2D036" w14:textId="4F45EA3B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lastRenderedPageBreak/>
        <w:t xml:space="preserve">Daw’r data hwn o Arolwg blynyddol </w:t>
      </w:r>
      <w:r w:rsidR="00163C27" w:rsidRP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Staff 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Uwch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Cymdeithas Cyflogwyr y Prifysgolion a’r Colegau (UCEA), ac Arolwg Cyflog Is-ganghellor blynyddol y CUC. </w:t>
      </w:r>
    </w:p>
    <w:p w14:paraId="0D862B65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0B5A715A" w14:textId="3863412F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Mae'r Pwyllgor </w:t>
      </w:r>
      <w:r w:rsidR="00163C27" w:rsidRP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</w:t>
      </w:r>
      <w:r w:rsidR="00DE1B9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="00163C27" w:rsidRP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ystyried nifer o ffactorau wrth ystyried cynigion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am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wobrau perfformiad.  Mae’r rhain yn cynnwys ond heb fod yn gyfyngedig i: </w:t>
      </w:r>
    </w:p>
    <w:p w14:paraId="5705048D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152CD5C6" w14:textId="727B63F6" w:rsidR="009B66ED" w:rsidRPr="009B66ED" w:rsidRDefault="00B72642" w:rsidP="78FF34B9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B</w:t>
      </w:r>
      <w:r w:rsidR="00C76BDD"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erfformiad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w</w:t>
      </w:r>
      <w:r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r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th </w:t>
      </w:r>
      <w:r w:rsidR="00C76BDD"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gefnogi amcanion strategol y Brifysgol yn y</w:t>
      </w:r>
    </w:p>
    <w:p w14:paraId="27BB32FC" w14:textId="37C465D4" w:rsidR="00C76BDD" w:rsidRPr="00770DEF" w:rsidRDefault="00C76BDD" w:rsidP="00230CAE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meysydd addysgu; ymchwil; arloesi ac ymgysylltu; arweinyddiaeth a rheolaeth; arweinyddiaeth staff; partneriaethau a chysylltiadau allanol yn rhyngwladol, yn genedlaethol ac yn lleol; mentrau a phrosiectau mawr; </w:t>
      </w:r>
    </w:p>
    <w:p w14:paraId="539FA43E" w14:textId="0483364F" w:rsidR="00C76BDD" w:rsidRPr="00770DEF" w:rsidRDefault="00C76BDD" w:rsidP="00230CAE">
      <w:pPr>
        <w:numPr>
          <w:ilvl w:val="0"/>
          <w:numId w:val="2"/>
        </w:numPr>
        <w:tabs>
          <w:tab w:val="clear" w:pos="720"/>
          <w:tab w:val="num" w:pos="-720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Maint a chymhlethdod y Brifysgol; </w:t>
      </w:r>
    </w:p>
    <w:p w14:paraId="55419780" w14:textId="77777777" w:rsidR="00230CAE" w:rsidRDefault="00C76BDD" w:rsidP="00230CAE">
      <w:pPr>
        <w:numPr>
          <w:ilvl w:val="0"/>
          <w:numId w:val="3"/>
        </w:numPr>
        <w:tabs>
          <w:tab w:val="clear" w:pos="720"/>
          <w:tab w:val="num" w:pos="-720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Natur y marchnadoedd AU a materion recriwtio a chadw; </w:t>
      </w:r>
    </w:p>
    <w:p w14:paraId="1F5931E3" w14:textId="3A3C7FD7" w:rsidR="00C76BDD" w:rsidRPr="00230CAE" w:rsidRDefault="00C76BDD" w:rsidP="78FF34B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230CAE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Amcanion y Brifysgol mewn perthynas ag amrywiaeth y gweithlu;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a</w:t>
      </w:r>
      <w:r w:rsidRPr="00230CAE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</w:p>
    <w:p w14:paraId="3BDB8970" w14:textId="059FF875" w:rsidR="00C76BDD" w:rsidRPr="00770DEF" w:rsidRDefault="00C76BDD" w:rsidP="00230CAE">
      <w:pPr>
        <w:numPr>
          <w:ilvl w:val="0"/>
          <w:numId w:val="5"/>
        </w:numPr>
        <w:tabs>
          <w:tab w:val="clear" w:pos="720"/>
          <w:tab w:val="num" w:pos="-720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Data meincnodi cyflog</w:t>
      </w:r>
      <w:r w:rsid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au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. </w:t>
      </w:r>
    </w:p>
    <w:p w14:paraId="5507EB47" w14:textId="77777777" w:rsidR="00770DEF" w:rsidRDefault="00770DEF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0345B76" w14:textId="1A20694F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Mae deiliad swydd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i 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uwch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yn cael eu cefnogi gan fethodoleg gwerthuso Hay Job ac adolygwyd y swyddi ddiwethaf yn 2022. Methodoleg gwerthuso swyddi Hay yw'r cynllun gwerthuso swyddi a ddefnyddir fwyaf yn y byd. </w:t>
      </w:r>
    </w:p>
    <w:p w14:paraId="5F59AB60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23A5AC8A" w14:textId="6F16BAFE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Yn ystod y flwyddyn 2024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-25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ni d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dyfarnodd y Pwyllgor </w:t>
      </w:r>
      <w:r w:rsidR="00163C27" w:rsidRP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godiad costau byw i’r Is-Ganghellor a’r 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S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taff 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Uwch ym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mis Awst 202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4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.  </w:t>
      </w:r>
    </w:p>
    <w:p w14:paraId="25D8E88D" w14:textId="77777777" w:rsidR="00C76BDD" w:rsidRPr="00C76BDD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color w:val="FF0000"/>
          <w:kern w:val="0"/>
          <w:sz w:val="20"/>
          <w:szCs w:val="20"/>
          <w:lang w:bidi="cy-GB"/>
          <w14:ligatures w14:val="none"/>
        </w:rPr>
        <w:t> </w:t>
      </w:r>
    </w:p>
    <w:p w14:paraId="0D5E2877" w14:textId="0582DCB6" w:rsidR="00C76BDD" w:rsidRPr="00B72642" w:rsidRDefault="004C1B45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>Cydnabyddiaeth Ariannol yr</w:t>
      </w:r>
      <w:r w:rsidR="00C76BDD" w:rsidRPr="00B72642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 xml:space="preserve"> Is-Ganghellor </w:t>
      </w:r>
    </w:p>
    <w:p w14:paraId="0F0454F1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2D56"/>
          <w:kern w:val="0"/>
          <w:sz w:val="24"/>
          <w:szCs w:val="24"/>
          <w:lang w:eastAsia="en-GB"/>
          <w14:ligatures w14:val="none"/>
        </w:rPr>
      </w:pPr>
    </w:p>
    <w:p w14:paraId="70431C64" w14:textId="564E7A9F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 Pwyllgor </w:t>
      </w:r>
      <w:r w:rsidR="00163C27" w:rsidRPr="00163C27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sy’n penderfynu ar becyn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cydnabyddiaeth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="004C1B4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ariannol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yr Is-Ganghellor, gan ystyried ehangder y cyfrifoldebau arwain ac ariannol a’r modd y darperir </w:t>
      </w:r>
      <w:r w:rsidR="004C1B4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rhain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yn erbyn amcanion strategol y Brifysgol. </w:t>
      </w:r>
    </w:p>
    <w:p w14:paraId="28868005" w14:textId="77777777" w:rsidR="00770DEF" w:rsidRPr="00770DEF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1B4DA306" w14:textId="44568091" w:rsidR="00770DEF" w:rsidRPr="00770DEF" w:rsidRDefault="7BA1CB97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Wrth gyflawni gweledigaeth y Brifysgol fel prifysgol flaengar,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sy’n g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weithio gyda phwrpas, effaith a thosturi i wneud economïau yn fwy llewyrchus, cymdeithasau’n decach, diwylliannau’n gyfoethocach, yr amgylchedd yn wyrddach a chymunedau’n iachach, mae’n hanfodol bod y brifysgol yn cynnig pecyn </w:t>
      </w:r>
      <w:r w:rsidR="004C1B4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Cydnabyddiaetj Ariannol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cystadleuol i</w:t>
      </w:r>
      <w:r w:rsidR="004C1B4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’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r Is-G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anghellor.  Mae hyn hefyd yn cydnabod natur amrywiol a chymhleth y sefydliad gyda 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11,281 o fyfyrwyr ar y campws a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2</w:t>
      </w:r>
      <w:r w:rsidR="00B7264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0,071 myfyrwyr</w:t>
      </w:r>
      <w:r w:rsidR="004502A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oddi ar y campws (data HESA 2022-23)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, dros 1500 </w:t>
      </w:r>
      <w:r w:rsidR="004502A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(CALl)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o staff cyflogedig ac incwm o £14</w:t>
      </w:r>
      <w:r w:rsidR="004502A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8.6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m</w:t>
      </w:r>
      <w:r w:rsidR="004502A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. Bydd data HESA 24/25 ar gael ar ddiwedd mis Tachwedd.</w:t>
      </w:r>
    </w:p>
    <w:p w14:paraId="59A52D40" w14:textId="66A677C5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  <w:r w:rsidRPr="00C76BDD">
        <w:rPr>
          <w:rFonts w:ascii="Arial" w:eastAsia="Times New Roman" w:hAnsi="Arial" w:cs="Arial"/>
          <w:kern w:val="0"/>
          <w:sz w:val="20"/>
          <w:szCs w:val="20"/>
          <w:lang w:bidi="cy-GB"/>
          <w14:ligatures w14:val="none"/>
        </w:rPr>
        <w:t>  </w:t>
      </w:r>
    </w:p>
    <w:p w14:paraId="30C5D315" w14:textId="72509B9F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Wrth ystyried pecyn </w:t>
      </w:r>
      <w:r w:rsidR="004C1B4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Cydnabyddiaeth Ariannol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yr Is-Ganghellor, mae’r Pwyllgor 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Cydnabyddiaeh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ystyried y cyd-destun sefydliadol, ochr yn ochr â pherfformiad yr Is-Ganghellor,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strwythur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cyflog cyffredinol ar gyfer holl staff y Brifysgol, c</w:t>
      </w:r>
      <w:r w:rsidR="004C1B4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yfraddau c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adw, ac unrhyw ystyriaethau</w:t>
      </w:r>
      <w:r w:rsidR="004C1B4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’r f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archnad, a chaiff ei lywio gan wybodaeth meincnodi cyflog</w:t>
      </w:r>
      <w:r w:rsidR="004C1B4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au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gyda phrifysgolion tebyg.  </w:t>
      </w:r>
    </w:p>
    <w:p w14:paraId="5F99BF15" w14:textId="77777777" w:rsidR="00770DEF" w:rsidRPr="00C76BDD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</w:p>
    <w:p w14:paraId="303F9682" w14:textId="43D3FC08" w:rsidR="00C76BDD" w:rsidRPr="00770DEF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Asesir perfformiad yr Is-Ganghellor gan Gadeirydd Bwrdd y Llywodraethwyr ar ôl clywed barn ac adborth gan holl aelodau Bwrdd y Llywodraethwyr.  Mae'n seiliedig ar arweinyddiaeth, cyflawni</w:t>
      </w:r>
      <w:r w:rsidR="004C1B4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ad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amcanion strategol allweddol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sydd 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wedi’u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mesur yn erbyn targedau y cytunwyd arnynt, perfformiad cyffredinol y Brifysgol a'r cyd-destun allanol y mae'r brifysgol yn gweithredu ynddo. Bob blwyddyn mae'r Pwyllgor </w:t>
      </w:r>
      <w:r w:rsidR="004C1B4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Cydnabyddiaeth </w:t>
      </w:r>
      <w:r w:rsidR="004C1B4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lastRenderedPageBreak/>
        <w:t>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derbyn adroddiad gan Gadeirydd Bwrdd y Llywodraethwyr ar Adolygiad Datblygiad </w:t>
      </w:r>
      <w:r w:rsidR="004C1B4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a Pherfformiad 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yr Is-Ganghellor ac amcanion cytûn ar gyfer y flwyddyn ganlynol.   </w:t>
      </w:r>
    </w:p>
    <w:p w14:paraId="60CB6367" w14:textId="77777777" w:rsidR="00770DEF" w:rsidRPr="00C76BDD" w:rsidRDefault="00770DEF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</w:p>
    <w:p w14:paraId="00A6BE63" w14:textId="52E224E3" w:rsidR="00C76BDD" w:rsidRPr="00054FA2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Adolygir cyflog sylfaenol yr Is-Ganghellor yn unol â dyfarniadau cyflog cenedlaethol ar gyfer y sector Addysg Uwch. Os caiff ei gefnogi gan dystiolaeth, gall y Pwyllgor </w:t>
      </w:r>
      <w:r w:rsidR="00F15A86" w:rsidRPr="00F15A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Pwyllgor Cydnabyddiaeth Ariannol</w:t>
      </w:r>
      <w:r w:rsidRPr="00770DE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, yn ôl ei ddisgresiwn, gytuno ar gynnydd cyfunol i gyflog sylfaenol yr Is-Ganghellor.  Byddai unrhyw gynnydd o'r fath yn cael ei adrodd drwy'r cyfrifon ariannol yn y flwyddyn ganlynol. Nid yw'r Brifysgol yn gweithredu cynllun bonws ar sail perfformiad. </w:t>
      </w:r>
    </w:p>
    <w:p w14:paraId="12B6EAC9" w14:textId="17408D23" w:rsidR="00C76BDD" w:rsidRPr="00B402BA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color w:val="FF0000"/>
          <w:kern w:val="0"/>
          <w:sz w:val="20"/>
          <w:szCs w:val="20"/>
          <w:lang w:bidi="cy-GB"/>
          <w14:ligatures w14:val="none"/>
        </w:rPr>
        <w:t> </w:t>
      </w:r>
    </w:p>
    <w:p w14:paraId="0E59CF07" w14:textId="64790FA1" w:rsidR="00C76BDD" w:rsidRDefault="00C76BDD" w:rsidP="00C76BD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</w:pPr>
      <w:r w:rsidRP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Manylir ar becyn </w:t>
      </w:r>
      <w:r w:rsidR="00F15A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Taliadau</w:t>
      </w:r>
      <w:r w:rsidRP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'r Is-Ganghellor isod. </w:t>
      </w:r>
    </w:p>
    <w:p w14:paraId="57ECBB26" w14:textId="77777777" w:rsidR="00054FA2" w:rsidRDefault="00054FA2" w:rsidP="00C76BD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054FA2" w:rsidRPr="009645DA" w14:paraId="7AF68746" w14:textId="77777777" w:rsidTr="00E62A88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3756" w14:textId="77777777" w:rsidR="00054FA2" w:rsidRPr="006F5BB9" w:rsidRDefault="00054FA2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D1C8" w14:textId="3FDBBF06" w:rsidR="00054FA2" w:rsidRPr="00AF0975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IG o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01.02.2024</w:t>
            </w:r>
            <w:r w:rsidRPr="00AF09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  <w14:ligatures w14:val="none"/>
              </w:rPr>
              <w:t>***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42EC2F2" w14:textId="7A1A66EA" w:rsidR="00054FA2" w:rsidRPr="00AF0975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Y flwyddyn a ddaeth i ben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31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Gorffenaf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2025 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76DD" w14:textId="0CCCD8C8" w:rsidR="00054FA2" w:rsidRPr="00AF0975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IG o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01.02.2024</w:t>
            </w:r>
            <w:r w:rsidRPr="00AF09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  <w14:ligatures w14:val="none"/>
              </w:rPr>
              <w:t>**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4D51B18F" w14:textId="37A17027" w:rsidR="00054FA2" w:rsidRPr="00AF0975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Y flwyddyn a ddaeth i ben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31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Gorffenaf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2024 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9A68" w14:textId="6A837280" w:rsidR="00054FA2" w:rsidRPr="00AF0975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IG tan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31.01.2024</w:t>
            </w:r>
            <w:r w:rsidRPr="00AF09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  <w14:ligatures w14:val="none"/>
              </w:rPr>
              <w:t>*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21D1715B" w14:textId="24DFD676" w:rsidR="00054FA2" w:rsidRPr="00AF0975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Y flwyddyn a ddaeth i ben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31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Gorffenaf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2024 </w:t>
            </w:r>
          </w:p>
        </w:tc>
      </w:tr>
      <w:tr w:rsidR="00054FA2" w:rsidRPr="009645DA" w14:paraId="7E83B168" w14:textId="77777777" w:rsidTr="00E62A88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B072C0" w14:textId="56123ED8" w:rsidR="00054FA2" w:rsidRPr="00AF0975" w:rsidRDefault="00054FA2" w:rsidP="00E62A88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Enillion yr Is-Ganghellor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F265D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£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F85DD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£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F6572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£</w:t>
            </w:r>
          </w:p>
        </w:tc>
      </w:tr>
      <w:tr w:rsidR="00054FA2" w:rsidRPr="009645DA" w14:paraId="5ADB36F5" w14:textId="77777777" w:rsidTr="00E62A88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39F1AC" w14:textId="26122A45" w:rsidR="00054FA2" w:rsidRPr="00AF0975" w:rsidRDefault="00054FA2" w:rsidP="00E62A88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Cyflog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F915F2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260,000 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BC32D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130,000 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B5C27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145,084 </w:t>
            </w:r>
          </w:p>
        </w:tc>
      </w:tr>
      <w:tr w:rsidR="00054FA2" w:rsidRPr="009645DA" w14:paraId="78A13CB3" w14:textId="77777777" w:rsidTr="00E62A88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D83956" w14:textId="129C3BEE" w:rsidR="00054FA2" w:rsidRPr="00AF0975" w:rsidRDefault="00054FA2" w:rsidP="00E62A88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Cyfraniadau pensiwn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1C5409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74,568 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0B528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35,117 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2C236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- </w:t>
            </w:r>
          </w:p>
        </w:tc>
      </w:tr>
      <w:tr w:rsidR="00054FA2" w:rsidRPr="009645DA" w14:paraId="5AF946B3" w14:textId="77777777" w:rsidTr="00E62A88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A289E0" w14:textId="1CAB27A1" w:rsidR="00054FA2" w:rsidRPr="00AF0975" w:rsidRDefault="00054FA2" w:rsidP="00E62A88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054FA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 w:bidi="cy-GB"/>
                <w14:ligatures w14:val="none"/>
              </w:rPr>
              <w:t>Taliadau yn lle cyfraniadau pensiwn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030F6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-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33E5C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-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C25F8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25,915 </w:t>
            </w:r>
          </w:p>
        </w:tc>
      </w:tr>
      <w:tr w:rsidR="00054FA2" w:rsidRPr="009645DA" w14:paraId="732778FD" w14:textId="77777777" w:rsidTr="00E62A88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364B" w14:textId="77777777" w:rsidR="00054FA2" w:rsidRPr="006F5BB9" w:rsidRDefault="00054FA2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98FD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334,568 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EF2A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165,117 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DC26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170,999 </w:t>
            </w:r>
          </w:p>
        </w:tc>
      </w:tr>
    </w:tbl>
    <w:p w14:paraId="2E68D5A4" w14:textId="77777777" w:rsidR="00054FA2" w:rsidRDefault="00054FA2" w:rsidP="00054FA2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kern w:val="0"/>
          <w:sz w:val="20"/>
          <w:szCs w:val="20"/>
          <w:lang w:bidi="cy-GB"/>
          <w14:ligatures w14:val="none"/>
        </w:rPr>
      </w:pPr>
    </w:p>
    <w:p w14:paraId="22A124F1" w14:textId="019496C0" w:rsidR="00C76BDD" w:rsidRPr="00054FA2" w:rsidRDefault="00054FA2" w:rsidP="00054FA2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en-GB"/>
          <w14:ligatures w14:val="none"/>
        </w:rPr>
      </w:pPr>
      <w:r w:rsidRPr="00054FA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bidi="cy-GB"/>
          <w14:ligatures w14:val="none"/>
        </w:rPr>
        <w:t>*</w:t>
      </w:r>
      <w:r w:rsidR="00C76BDD" w:rsidRPr="00054FA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bidi="cy-GB"/>
          <w14:ligatures w14:val="none"/>
        </w:rPr>
        <w:t> 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bidi="cy-GB"/>
          <w14:ligatures w14:val="none"/>
        </w:rPr>
        <w:t>IG ymadawol (rhan o’r flwyddyn)/**IG newydd (rhan o’r flwyddyn)/***IG newydd blwyddyn gyfan)</w:t>
      </w:r>
    </w:p>
    <w:p w14:paraId="0EAF3CA3" w14:textId="3C67EF82" w:rsidR="00C436A1" w:rsidRPr="00054FA2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color w:val="FF0000"/>
          <w:kern w:val="0"/>
          <w:sz w:val="20"/>
          <w:szCs w:val="20"/>
          <w:lang w:bidi="cy-GB"/>
          <w14:ligatures w14:val="none"/>
        </w:rPr>
        <w:t> </w:t>
      </w:r>
    </w:p>
    <w:p w14:paraId="3F81685C" w14:textId="26F0FFF2" w:rsidR="00C76BDD" w:rsidRDefault="00C76BDD" w:rsidP="00C76BD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</w:pP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Mae cyflog sylfaenol yr Is-Ganghellor yn 202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4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-2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5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6.0 gwaith yn </w:t>
      </w:r>
      <w:r w:rsidR="00F15A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uwch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na chyflog canolrifol staff, o gymharu â 6.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0 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gwaith yn 202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3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-2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4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.  Cyflog canolrifol staff yn 202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4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-2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5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yw £4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3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,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074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. </w:t>
      </w:r>
    </w:p>
    <w:p w14:paraId="46EBEABA" w14:textId="77777777" w:rsidR="00054FA2" w:rsidRPr="00A35428" w:rsidRDefault="00054FA2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628D7693" w14:textId="6930866F" w:rsidR="00C76BDD" w:rsidRPr="00A35428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Mae cyfanswm </w:t>
      </w:r>
      <w:r w:rsidR="00F15A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Cydbabyddiaeth Ariannol</w:t>
      </w:r>
      <w:r w:rsidR="00C917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yr Is-Ganghellor 6.0 gwaith yn </w:t>
      </w:r>
      <w:r w:rsidR="00F15A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uwch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na chyflog canolrifol y staff, o’i gymharu â 7.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6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gwaith yn 202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3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-2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4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. Cyfanswm cydnabyddiaeth canolrifol y staff yn 202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4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-2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5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yw £43,</w:t>
      </w:r>
      <w:r w:rsidR="00054FA2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918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.   </w:t>
      </w:r>
    </w:p>
    <w:p w14:paraId="680AC77B" w14:textId="77777777" w:rsidR="00C76BDD" w:rsidRPr="00C76BDD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kern w:val="0"/>
          <w:sz w:val="20"/>
          <w:szCs w:val="20"/>
          <w:lang w:bidi="cy-GB"/>
          <w14:ligatures w14:val="none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183"/>
        <w:gridCol w:w="1209"/>
        <w:gridCol w:w="1190"/>
        <w:gridCol w:w="1209"/>
        <w:gridCol w:w="1190"/>
        <w:gridCol w:w="1209"/>
      </w:tblGrid>
      <w:tr w:rsidR="00054FA2" w:rsidRPr="009645DA" w14:paraId="4C71D247" w14:textId="77777777" w:rsidTr="00E62A88">
        <w:trPr>
          <w:trHeight w:val="300"/>
        </w:trPr>
        <w:tc>
          <w:tcPr>
            <w:tcW w:w="1920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4BD47A3C" w14:textId="77777777" w:rsidR="00054FA2" w:rsidRPr="006F5BB9" w:rsidRDefault="00054FA2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223CB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03EDFA" w14:textId="4CABBF0A" w:rsidR="00054FA2" w:rsidRPr="005F3796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IG o</w:t>
            </w:r>
            <w:r w:rsidRPr="005F379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01.02.2024 </w:t>
            </w:r>
          </w:p>
          <w:p w14:paraId="3ACD5162" w14:textId="3B302E19" w:rsidR="00054FA2" w:rsidRPr="005F3796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5F379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(pro-rat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a</w:t>
            </w:r>
            <w:r w:rsidRPr="005F379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) 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71B7F3F7" w14:textId="70BEBD53" w:rsidR="00054FA2" w:rsidRPr="005F3796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IG tan</w:t>
            </w:r>
            <w:r w:rsidRPr="005F379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31.01.2024 </w:t>
            </w:r>
          </w:p>
          <w:p w14:paraId="391742FE" w14:textId="0984FCAD" w:rsidR="00054FA2" w:rsidRPr="005F3796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5F379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(pro-rat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a</w:t>
            </w:r>
            <w:r w:rsidRPr="005F379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) </w:t>
            </w:r>
          </w:p>
        </w:tc>
      </w:tr>
      <w:tr w:rsidR="00054FA2" w:rsidRPr="009645DA" w14:paraId="35CA0908" w14:textId="77777777" w:rsidTr="00E62A88">
        <w:trPr>
          <w:trHeight w:val="300"/>
        </w:trPr>
        <w:tc>
          <w:tcPr>
            <w:tcW w:w="1920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459CDCFD" w14:textId="77777777" w:rsidR="00054FA2" w:rsidRPr="006F5BB9" w:rsidRDefault="00054FA2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C7E9" w14:textId="584BB27E" w:rsidR="00054FA2" w:rsidRPr="005D0046" w:rsidRDefault="00054FA2" w:rsidP="00E62A88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Y flwyddyn a ddaeth i ben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31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Gorffenaf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5D004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2025</w:t>
            </w:r>
          </w:p>
          <w:p w14:paraId="7CAEFB8D" w14:textId="21F44B3E" w:rsidR="00054FA2" w:rsidRPr="005D0046" w:rsidRDefault="00054FA2" w:rsidP="00E62A88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Prifysgol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3A51" w14:textId="3390184E" w:rsidR="00054FA2" w:rsidRPr="005D0046" w:rsidRDefault="00054FA2" w:rsidP="00E62A88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Y flwyddyn a ddaeth i ben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31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Gorffenaf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5D004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2024</w:t>
            </w:r>
          </w:p>
          <w:p w14:paraId="2F9A1316" w14:textId="09FC74F9" w:rsidR="00054FA2" w:rsidRPr="005D0046" w:rsidRDefault="00054FA2" w:rsidP="00E62A88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Prifysgol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22D2D5B1" w14:textId="5D0F8D1F" w:rsidR="00054FA2" w:rsidRPr="005D0046" w:rsidRDefault="00054FA2" w:rsidP="00E62A88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Y flwyddyn a ddaeth i ben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31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Gorffenaf</w:t>
            </w:r>
            <w:r w:rsidRPr="00AF097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5D004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2024</w:t>
            </w:r>
          </w:p>
          <w:p w14:paraId="0D5CA246" w14:textId="4F23760F" w:rsidR="00054FA2" w:rsidRPr="005D0046" w:rsidRDefault="00054FA2" w:rsidP="00E62A88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Prifysgol</w:t>
            </w:r>
          </w:p>
        </w:tc>
      </w:tr>
      <w:tr w:rsidR="00AB4F97" w:rsidRPr="009645DA" w14:paraId="02CAFF1C" w14:textId="77777777" w:rsidTr="00E62A88">
        <w:trPr>
          <w:trHeight w:val="300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5B30" w14:textId="1B8AA90B" w:rsidR="00054FA2" w:rsidRPr="005D0046" w:rsidRDefault="00BD2C4D" w:rsidP="00E62A88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  <w14:ligatures w14:val="none"/>
              </w:rPr>
              <w:t>Taliadau</w:t>
            </w:r>
            <w:r w:rsidR="00AB4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yr Is-Ganghellor fel swm lluosol o’r canolrif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DD10" w14:textId="60A6CD41" w:rsidR="00054FA2" w:rsidRPr="006F5BB9" w:rsidRDefault="00AB4F97" w:rsidP="00E62A88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Cyflog Sylfaenol</w:t>
            </w:r>
          </w:p>
          <w:p w14:paraId="3FF585E1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E520" w14:textId="332FF647" w:rsidR="00054FA2" w:rsidRPr="006F5BB9" w:rsidRDefault="00AB4F97" w:rsidP="00E62A88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Cyfanswm y </w:t>
            </w:r>
            <w:r w:rsidR="00BD2C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Taliadau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B333F3A" w14:textId="77777777" w:rsidR="00AB4F97" w:rsidRPr="006F5BB9" w:rsidRDefault="00AB4F97" w:rsidP="00AB4F97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Cyflog Sylfaenol</w:t>
            </w:r>
          </w:p>
          <w:p w14:paraId="3CE4EF63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7013" w14:textId="78FD68E3" w:rsidR="00054FA2" w:rsidRPr="006F5BB9" w:rsidRDefault="00AB4F97" w:rsidP="00E62A88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Cyfanswm y </w:t>
            </w:r>
            <w:r w:rsidR="00BD2C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Taliadau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0DA9365" w14:textId="77777777" w:rsidR="00AB4F97" w:rsidRPr="006F5BB9" w:rsidRDefault="00AB4F97" w:rsidP="00AB4F97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Cyflog Sylfaenol</w:t>
            </w:r>
          </w:p>
          <w:p w14:paraId="177BEDF4" w14:textId="480D49F2" w:rsidR="00054FA2" w:rsidRPr="006F5BB9" w:rsidRDefault="00054FA2" w:rsidP="00E62A88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CDA8A2" w14:textId="2FBC69B6" w:rsidR="00054FA2" w:rsidRPr="006F5BB9" w:rsidRDefault="00AB4F97" w:rsidP="00E62A88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Cyfanswm y </w:t>
            </w:r>
            <w:r w:rsidR="00BD2C4D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Taliadau</w:t>
            </w:r>
          </w:p>
        </w:tc>
      </w:tr>
      <w:tr w:rsidR="00AB4F97" w:rsidRPr="009645DA" w14:paraId="2FE9BE39" w14:textId="77777777" w:rsidTr="00E62A88">
        <w:trPr>
          <w:trHeight w:val="300"/>
        </w:trPr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40A987C0" w14:textId="12E9ECB4" w:rsidR="00054FA2" w:rsidRPr="005D0046" w:rsidRDefault="00AB4F97" w:rsidP="00E62A88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Is-Ganghellor</w:t>
            </w:r>
            <w:r w:rsidR="00054FA2" w:rsidRPr="005D004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42C99B88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260,000 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4B608586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334,568 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50EF4CB5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£260,000 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075E8C3B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£330,235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51366A0E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£290,168 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</w:tcBorders>
            <w:hideMark/>
          </w:tcPr>
          <w:p w14:paraId="2F8F84E3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£341,998 </w:t>
            </w:r>
          </w:p>
        </w:tc>
      </w:tr>
      <w:tr w:rsidR="00AB4F97" w:rsidRPr="009645DA" w14:paraId="6AB395DD" w14:textId="77777777" w:rsidTr="00E62A88">
        <w:trPr>
          <w:trHeight w:val="300"/>
        </w:trPr>
        <w:tc>
          <w:tcPr>
            <w:tcW w:w="1920" w:type="dxa"/>
            <w:tcBorders>
              <w:right w:val="single" w:sz="4" w:space="0" w:color="auto"/>
            </w:tcBorders>
            <w:vAlign w:val="bottom"/>
            <w:hideMark/>
          </w:tcPr>
          <w:p w14:paraId="35336EAB" w14:textId="72C2156A" w:rsidR="00054FA2" w:rsidRPr="005D0046" w:rsidRDefault="00AB4F97" w:rsidP="00E62A88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Cyflog canolrifol</w:t>
            </w:r>
            <w:r w:rsidR="00054FA2" w:rsidRPr="005D004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1129676C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43,074 </w:t>
            </w:r>
          </w:p>
        </w:tc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7C7150C7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43,918 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2234EB7D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42,978 </w:t>
            </w:r>
          </w:p>
        </w:tc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633AE45D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43,587 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6557A856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£42,978 </w:t>
            </w:r>
          </w:p>
        </w:tc>
        <w:tc>
          <w:tcPr>
            <w:tcW w:w="1230" w:type="dxa"/>
            <w:tcBorders>
              <w:top w:val="nil"/>
              <w:bottom w:val="nil"/>
            </w:tcBorders>
            <w:hideMark/>
          </w:tcPr>
          <w:p w14:paraId="6EE1E24D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£43,587 </w:t>
            </w:r>
          </w:p>
        </w:tc>
      </w:tr>
      <w:tr w:rsidR="00AB4F97" w:rsidRPr="009645DA" w14:paraId="74E08956" w14:textId="77777777" w:rsidTr="00E62A88">
        <w:trPr>
          <w:trHeight w:val="300"/>
        </w:trPr>
        <w:tc>
          <w:tcPr>
            <w:tcW w:w="1920" w:type="dxa"/>
            <w:tcBorders>
              <w:right w:val="single" w:sz="4" w:space="0" w:color="auto"/>
            </w:tcBorders>
            <w:vAlign w:val="bottom"/>
            <w:hideMark/>
          </w:tcPr>
          <w:p w14:paraId="06891CB9" w14:textId="0697AC27" w:rsidR="00054FA2" w:rsidRPr="005D0046" w:rsidRDefault="00AB4F97" w:rsidP="00E62A88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lastRenderedPageBreak/>
              <w:t>Tâ</w:t>
            </w:r>
            <w:r w:rsidR="00F15A8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l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lluosol</w:t>
            </w:r>
            <w:r w:rsidR="00054FA2" w:rsidRPr="005D004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551FAC17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6.0 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3B19C1C0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7.6 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662AC2F5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6.0 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1186138A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7.6 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5FA84323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6.8 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  <w:hideMark/>
          </w:tcPr>
          <w:p w14:paraId="552483C9" w14:textId="77777777" w:rsidR="00054FA2" w:rsidRPr="006F5BB9" w:rsidRDefault="00054FA2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7.8 </w:t>
            </w:r>
          </w:p>
        </w:tc>
      </w:tr>
    </w:tbl>
    <w:p w14:paraId="76884F3C" w14:textId="77777777" w:rsidR="00054FA2" w:rsidRDefault="00054FA2" w:rsidP="00C76BD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</w:pPr>
    </w:p>
    <w:p w14:paraId="23D1FBD1" w14:textId="2E8F9B14" w:rsidR="00AB4F97" w:rsidRDefault="00AB4F97" w:rsidP="00AB4F97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Cyfrifir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cyfanswm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canolrif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y </w:t>
      </w:r>
      <w:proofErr w:type="spellStart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gydnabyddiaeth</w:t>
      </w:r>
      <w:proofErr w:type="spellEnd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ariannol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ar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sail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cyfwerth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ag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amser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llawn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ar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gyfer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cyfanswm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y</w:t>
      </w:r>
      <w:r w:rsidR="00BD2C4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gydnabyddiaeth</w:t>
      </w:r>
      <w:proofErr w:type="spellEnd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ariannol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y </w:t>
      </w:r>
      <w:proofErr w:type="spellStart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mae’r</w:t>
      </w:r>
      <w:proofErr w:type="spellEnd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Brifysgol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yn</w:t>
      </w:r>
      <w:proofErr w:type="spellEnd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talu</w:t>
      </w:r>
      <w:proofErr w:type="spellEnd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ei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staff. Mae staff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asiantaeth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ac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annodweddiadol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wedi'u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heithrio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o'r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cyfrifiadau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uchod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gan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nad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oes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data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cyfwerth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ag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amser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llawn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ar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gael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. </w:t>
      </w:r>
    </w:p>
    <w:p w14:paraId="7DC54B42" w14:textId="77777777" w:rsidR="00AB4F97" w:rsidRPr="00AB4F97" w:rsidRDefault="00AB4F97" w:rsidP="00AB4F97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</w:pPr>
    </w:p>
    <w:p w14:paraId="49B6458F" w14:textId="1D5ADDA5" w:rsidR="00AB4F97" w:rsidRPr="00AB4F97" w:rsidRDefault="00AB4F97" w:rsidP="00AB4F97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</w:pPr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Grŵp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Gweithredol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y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Brifysgol</w:t>
      </w:r>
      <w:proofErr w:type="spellEnd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yw’r</w:t>
      </w:r>
      <w:proofErr w:type="spellEnd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Staff </w:t>
      </w:r>
      <w:proofErr w:type="spellStart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Rheoli</w:t>
      </w:r>
      <w:proofErr w:type="spellEnd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Allweddol</w:t>
      </w:r>
      <w:proofErr w:type="spellEnd"/>
      <w:r w:rsidR="00F15A8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.</w:t>
      </w:r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Yn 2024-25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roedd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y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grŵp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yn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cynnwys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; y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Llywydd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a'r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Is-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Ganghellor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, y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Dirprwy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Is-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Ganghellor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, y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Dirprwy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Is-</w:t>
      </w:r>
      <w:proofErr w:type="spellStart"/>
      <w:r w:rsidR="00461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</w:t>
      </w:r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anghellor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Ymchwil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ac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Arloes</w:t>
      </w:r>
      <w:r w:rsidR="00461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), y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Dirprwy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Is-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Ganghellor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Ymgysylltu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Busnes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Byd-eang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a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Dinesig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),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Prif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Swyddog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Adnoddau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).  Yn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ystod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y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flwyddyn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newidiodd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hyn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gydag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ymadawiad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y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Prif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Swyddog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Adnoddau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), ac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ymunodd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y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Prif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Swyddog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Cyllid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a’r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Prif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Swyddog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Pobl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r w:rsidR="00461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â </w:t>
      </w:r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Grŵp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Gweithredol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y </w:t>
      </w:r>
      <w:proofErr w:type="spellStart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Brifysgol</w:t>
      </w:r>
      <w:proofErr w:type="spellEnd"/>
      <w:r w:rsidRPr="00AB4F9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.</w:t>
      </w:r>
    </w:p>
    <w:p w14:paraId="4BCE323B" w14:textId="77777777" w:rsidR="00A35428" w:rsidRPr="00C76BDD" w:rsidRDefault="00A35428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</w:p>
    <w:p w14:paraId="5E0973D9" w14:textId="77777777" w:rsidR="00036288" w:rsidRDefault="00036288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5401BC7B" w14:textId="77777777" w:rsidR="00036288" w:rsidRDefault="00036288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552AA63A" w14:textId="2D7F4C5B" w:rsidR="00AB4F97" w:rsidRDefault="00F15A86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 xml:space="preserve">Cydnabyddiaeth Ariannol </w:t>
      </w:r>
      <w:r w:rsidR="00C76BDD" w:rsidRPr="00AB4F97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>Staff Uwch</w:t>
      </w:r>
    </w:p>
    <w:p w14:paraId="31510BE2" w14:textId="4AD7D59C" w:rsidR="00A35428" w:rsidRPr="00AB4F97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AB4F97">
        <w:rPr>
          <w:rFonts w:ascii="Arial" w:eastAsia="Times New Roman" w:hAnsi="Arial" w:cs="Arial"/>
          <w:b/>
          <w:kern w:val="0"/>
          <w:sz w:val="28"/>
          <w:szCs w:val="28"/>
          <w:lang w:bidi="cy-GB"/>
          <w14:ligatures w14:val="none"/>
        </w:rPr>
        <w:t> </w:t>
      </w:r>
    </w:p>
    <w:p w14:paraId="6B8D1553" w14:textId="0E7F5BF2" w:rsidR="00C76BDD" w:rsidRPr="00A35428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Caiff perfformiad uwch aelodau o staff ei asesu gan yr Is-Ganghellor, ar ôl clywed barn ac adborth gan y Cadeirydd ac aelodau Bwrdd y Llywodraethwyr.  Mae'n seiliedig ar arweinyddiaeth, cyflawniad amcanion strategol allweddol, 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wedi’u 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mesur yn erbyn targedau y cytunwyd arnynt, perfformiad cyffredinol y Brifysgol a'r cyd-destun allanol y mae'r brifysgol yn gweithredu ynddo. Bob blwyddyn mae’r </w:t>
      </w:r>
      <w:r w:rsidR="00F15A86" w:rsidRPr="00F15A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Pwyllgor Cydnabyddiaeth Ariannol 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yn derbyn adroddiad gan yr Is-Ganghellor ar Adolygiadau Datblygiad</w:t>
      </w:r>
      <w:r w:rsidR="00F15A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a Pherfformiad</w:t>
      </w:r>
      <w:r w:rsidRPr="00A35428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Staff Uwch ac amcanion cytûn ar gyfer y flwyddyn ganlynol.   </w:t>
      </w:r>
    </w:p>
    <w:p w14:paraId="2D140D39" w14:textId="77777777" w:rsidR="00A35428" w:rsidRPr="00C76BDD" w:rsidRDefault="00A35428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18"/>
          <w:szCs w:val="18"/>
          <w:lang w:eastAsia="en-GB"/>
          <w14:ligatures w14:val="none"/>
        </w:rPr>
      </w:pPr>
    </w:p>
    <w:p w14:paraId="1E77EF90" w14:textId="2927956C" w:rsidR="00C76BDD" w:rsidRPr="003560F1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Mae cyflog sylfaenol </w:t>
      </w:r>
      <w:r w:rsidR="00F172BC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S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taff </w:t>
      </w:r>
      <w:r w:rsidR="00F172BC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U</w:t>
      </w:r>
      <w:r w:rsidR="0062471F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wch y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n cael ei adolygu yn unol â dyfarniadau cyflog cenedlaethol ar gyfer y sector Addysg Uwch. Lle cefnogir gan dystiolaeth, gall y </w:t>
      </w:r>
      <w:r w:rsidR="00F15A86" w:rsidRPr="00F15A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Pwyllgor Cydnabyddiaeth Ariannol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, yn ôl ei ddisgresiwn, gytuno ar gynnydd cyfunol i gyflog sylfaenol yr Uwch Staff.   </w:t>
      </w:r>
    </w:p>
    <w:p w14:paraId="2AE0EEDC" w14:textId="77777777" w:rsidR="003560F1" w:rsidRPr="003560F1" w:rsidRDefault="003560F1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7A2E3C0E" w14:textId="7044F3D3" w:rsidR="00C76BDD" w:rsidRPr="003560F1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Yn 20</w:t>
      </w:r>
      <w:r w:rsidR="00F172BC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24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-2</w:t>
      </w:r>
      <w:r w:rsidR="00F172BC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5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, ystyriodd y </w:t>
      </w:r>
      <w:r w:rsidR="00F15A86" w:rsidRPr="00F15A86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Pwyllgor Cydnabyddiaeth Ariannol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gyflog </w:t>
      </w:r>
      <w:r w:rsidR="00F172BC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tri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aelod o staff uwch; y</w:t>
      </w:r>
      <w:r w:rsidR="00F172BC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r 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Is-Ganghellor; y Dirprwy Is-Ganghellor (Ymchwil ac Arloesi); </w:t>
      </w:r>
      <w:r w:rsidR="00F172BC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a’r 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Prif Swyddog (Adnoddau).  </w:t>
      </w:r>
    </w:p>
    <w:p w14:paraId="1037C2C7" w14:textId="77777777" w:rsidR="003560F1" w:rsidRPr="003560F1" w:rsidRDefault="003560F1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5AC2CFA2" w14:textId="0E03E3CD" w:rsidR="00C76BDD" w:rsidRDefault="00C76BDD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</w:pP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Mae niferoedd y staff sy’n cael tâl dros £100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,000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 flwyddyn wedi’u cyhoeddi yn y datganiadau ariannol (nodyn 7), wedi’u rhannu’n fandiau cyflog o £5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,000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.  Yn 202</w:t>
      </w:r>
      <w:r w:rsidR="00F172BC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4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-2</w:t>
      </w:r>
      <w:r w:rsidR="00F172BC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5 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roedd gan </w:t>
      </w:r>
      <w:r w:rsidR="00F172BC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11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aelod o staff gyflog sylfaenol dros £100</w:t>
      </w:r>
      <w:r w:rsidR="00DC2635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,000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 flwyddyn, o gymharu â 1</w:t>
      </w:r>
      <w:r w:rsidR="00F172BC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6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 xml:space="preserve"> yn 2023</w:t>
      </w:r>
      <w:r w:rsidR="00F172BC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-24</w:t>
      </w:r>
      <w:r w:rsidRPr="003560F1"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  <w:t>. </w:t>
      </w:r>
    </w:p>
    <w:p w14:paraId="0735A517" w14:textId="77777777" w:rsidR="00AB4F97" w:rsidRDefault="00AB4F97" w:rsidP="00C76BD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bidi="cy-GB"/>
          <w14:ligatures w14:val="none"/>
        </w:rPr>
      </w:pPr>
    </w:p>
    <w:tbl>
      <w:tblPr>
        <w:tblW w:w="9217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2824"/>
        <w:gridCol w:w="2918"/>
      </w:tblGrid>
      <w:tr w:rsidR="00AB4F97" w:rsidRPr="009645DA" w14:paraId="181BE569" w14:textId="77777777" w:rsidTr="00E62A88">
        <w:trPr>
          <w:trHeight w:val="30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FB6E4FE" w14:textId="33533B3E" w:rsidR="00AB4F97" w:rsidRPr="00FD7D54" w:rsidRDefault="00AB4F97" w:rsidP="00E62A88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FD7D5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  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Staff â Thâl Uwch</w:t>
            </w:r>
            <w:r w:rsidRPr="00FD7D5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7BA11D" w14:textId="6CA252D5" w:rsidR="00AB4F97" w:rsidRPr="00FD7D54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Blwyddyn a ddaeth i ben</w:t>
            </w:r>
          </w:p>
          <w:p w14:paraId="7FE0C241" w14:textId="0062FDF3" w:rsidR="00AB4F97" w:rsidRPr="00FD7D54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FD7D5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31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Gorffennaf</w:t>
            </w:r>
            <w:r w:rsidRPr="00FD7D5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2025 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0F9DC28" w14:textId="77777777" w:rsidR="00AB4F97" w:rsidRPr="00FD7D54" w:rsidRDefault="00AB4F97" w:rsidP="00AB4F97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Blwyddyn a ddaeth i ben</w:t>
            </w:r>
          </w:p>
          <w:p w14:paraId="64AB3BA4" w14:textId="5C7FAF9D" w:rsidR="00AB4F97" w:rsidRPr="00FD7D54" w:rsidRDefault="00AB4F97" w:rsidP="00AB4F97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FD7D5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31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Gorffennaf</w:t>
            </w:r>
            <w:r w:rsidRPr="00FD7D5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2024 </w:t>
            </w:r>
          </w:p>
        </w:tc>
      </w:tr>
      <w:tr w:rsidR="00AB4F97" w:rsidRPr="009645DA" w14:paraId="6B074ED5" w14:textId="77777777" w:rsidTr="00E62A8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3CB707" w14:textId="77777777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463EC5" w14:textId="06A45D6E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ifer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.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2BA06" w14:textId="6D788EDE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ifer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. </w:t>
            </w:r>
          </w:p>
        </w:tc>
      </w:tr>
      <w:tr w:rsidR="00AB4F97" w:rsidRPr="009645DA" w14:paraId="5660AEB3" w14:textId="77777777" w:rsidTr="00E62A88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2683106" w14:textId="571B18F5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  £100,000 </w:t>
            </w:r>
            <w:r w:rsidR="00F172B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i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£104,999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22D7F62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1 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67CA206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3 </w:t>
            </w:r>
          </w:p>
        </w:tc>
      </w:tr>
      <w:tr w:rsidR="00AB4F97" w:rsidRPr="009645DA" w14:paraId="63B2419F" w14:textId="77777777" w:rsidTr="00E62A8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1ADFCB" w14:textId="73A84ED6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  £105,000 </w:t>
            </w:r>
            <w:r w:rsidR="00F172B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i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£109,999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8559F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2 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C99DA9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5 </w:t>
            </w:r>
          </w:p>
        </w:tc>
      </w:tr>
      <w:tr w:rsidR="00AB4F97" w:rsidRPr="009645DA" w14:paraId="2DA499C5" w14:textId="77777777" w:rsidTr="00E62A8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88C59D0" w14:textId="59E22D7D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  £110,000 </w:t>
            </w:r>
            <w:r w:rsidR="00F172B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i 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£114,999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E4D5D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2 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CAC997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  <w:tr w:rsidR="00AB4F97" w:rsidRPr="009645DA" w14:paraId="183241A2" w14:textId="77777777" w:rsidTr="00E62A8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EABF468" w14:textId="0B572C41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lastRenderedPageBreak/>
              <w:t xml:space="preserve">  £115,000 </w:t>
            </w:r>
            <w:r w:rsidR="00F172B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i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£119,999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CC0B74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-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FE03A88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2 </w:t>
            </w:r>
          </w:p>
        </w:tc>
      </w:tr>
      <w:tr w:rsidR="00AB4F97" w:rsidRPr="009645DA" w14:paraId="4A7751F0" w14:textId="77777777" w:rsidTr="00E62A8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B0CAF9A" w14:textId="0C8C9D82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  £120,000 </w:t>
            </w:r>
            <w:r w:rsidR="00F172B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i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£124,999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9994A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4 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3A6667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  <w:tr w:rsidR="00AB4F97" w:rsidRPr="009645DA" w14:paraId="52825E62" w14:textId="77777777" w:rsidTr="00E62A8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8F39D4" w14:textId="6624C90E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  £130,000 </w:t>
            </w:r>
            <w:r w:rsidR="00F172B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i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£134,999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A6B75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-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E9417F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  <w:tr w:rsidR="00AB4F97" w:rsidRPr="009645DA" w14:paraId="06E6994A" w14:textId="77777777" w:rsidTr="00E62A8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6BA6BF" w14:textId="3E878D24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  £140,000 </w:t>
            </w:r>
            <w:r w:rsidR="00F172B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i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£144,999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8E2BA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-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4EBE48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  <w:tr w:rsidR="00AB4F97" w:rsidRPr="009645DA" w14:paraId="724F1598" w14:textId="77777777" w:rsidTr="00E62A8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7936A26" w14:textId="44D49530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  £155,000 </w:t>
            </w:r>
            <w:r w:rsidR="00F172B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i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£159,999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C0B78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-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30E85D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- </w:t>
            </w:r>
          </w:p>
        </w:tc>
      </w:tr>
      <w:tr w:rsidR="00AB4F97" w:rsidRPr="009645DA" w14:paraId="148C12C6" w14:textId="77777777" w:rsidTr="00E62A8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FC51F1" w14:textId="45A24D14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  £165,000 </w:t>
            </w:r>
            <w:r w:rsidR="00F172B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i 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£169,999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06FC8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-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D2D0E59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- </w:t>
            </w:r>
          </w:p>
        </w:tc>
      </w:tr>
      <w:tr w:rsidR="00AB4F97" w:rsidRPr="009645DA" w14:paraId="0F942D7E" w14:textId="77777777" w:rsidTr="00E62A8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CB8F05F" w14:textId="03DD31B5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  £170,000 </w:t>
            </w:r>
            <w:r w:rsidR="00F172B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i 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£174,999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A606D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-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820F5C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  <w:tr w:rsidR="00AB4F97" w:rsidRPr="009645DA" w14:paraId="25D43CCA" w14:textId="77777777" w:rsidTr="00E62A8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2A1F1EC" w14:textId="5C1EA746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  £175,000 </w:t>
            </w:r>
            <w:r w:rsidR="00F172B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i 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£179,999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AB895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1 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1821C4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  <w:tr w:rsidR="00AB4F97" w:rsidRPr="009645DA" w14:paraId="07BE91E5" w14:textId="77777777" w:rsidTr="00E62A8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A2CCA07" w14:textId="4E15E067" w:rsidR="00AB4F97" w:rsidRPr="006F5BB9" w:rsidRDefault="00AB4F97" w:rsidP="00E62A88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  £180,000 </w:t>
            </w:r>
            <w:r w:rsidR="00F172B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i 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£184,999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4F54AD" w14:textId="77777777" w:rsidR="00AB4F97" w:rsidRPr="006F5BB9" w:rsidRDefault="00AB4F97" w:rsidP="00E62A88">
            <w:pPr>
              <w:jc w:val="right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1411" w14:textId="77777777" w:rsidR="00AB4F97" w:rsidRPr="006F5BB9" w:rsidRDefault="00AB4F97" w:rsidP="00E62A88">
            <w:pPr>
              <w:jc w:val="right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-</w:t>
            </w:r>
          </w:p>
        </w:tc>
      </w:tr>
      <w:tr w:rsidR="00AB4F97" w:rsidRPr="009645DA" w14:paraId="6A1A0165" w14:textId="77777777" w:rsidTr="00E62A88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FADC6" w14:textId="77777777" w:rsidR="00AB4F97" w:rsidRPr="00FD7D54" w:rsidRDefault="00AB4F97" w:rsidP="00E62A88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FD7D5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EA4584" w14:textId="77777777" w:rsidR="00AB4F97" w:rsidRPr="00FD7D54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FD7D5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11 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9C8D2" w14:textId="77777777" w:rsidR="00AB4F97" w:rsidRPr="00FD7D54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FD7D5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  <w14:ligatures w14:val="none"/>
              </w:rPr>
              <w:t>16 </w:t>
            </w:r>
          </w:p>
        </w:tc>
      </w:tr>
    </w:tbl>
    <w:p w14:paraId="3518B3CF" w14:textId="77777777" w:rsidR="00AB4F97" w:rsidRPr="003560F1" w:rsidRDefault="00AB4F97" w:rsidP="00C76B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2D56"/>
          <w:kern w:val="0"/>
          <w:sz w:val="24"/>
          <w:szCs w:val="24"/>
          <w:lang w:eastAsia="en-GB"/>
          <w14:ligatures w14:val="none"/>
        </w:rPr>
      </w:pPr>
    </w:p>
    <w:p w14:paraId="4E82635D" w14:textId="2C37F815" w:rsidR="00BA5973" w:rsidRPr="00C76BDD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2D56"/>
          <w:kern w:val="0"/>
          <w:sz w:val="18"/>
          <w:szCs w:val="18"/>
          <w:lang w:eastAsia="en-GB"/>
          <w14:ligatures w14:val="none"/>
        </w:rPr>
      </w:pPr>
      <w:r w:rsidRPr="00C76BDD">
        <w:rPr>
          <w:rFonts w:ascii="Arial" w:eastAsia="Times New Roman" w:hAnsi="Arial" w:cs="Arial"/>
          <w:b/>
          <w:color w:val="FF0000"/>
          <w:kern w:val="0"/>
          <w:sz w:val="20"/>
          <w:szCs w:val="20"/>
          <w:lang w:bidi="cy-GB"/>
          <w14:ligatures w14:val="none"/>
        </w:rPr>
        <w:t>  </w:t>
      </w:r>
    </w:p>
    <w:p w14:paraId="1C9E409F" w14:textId="400FC967" w:rsidR="00461855" w:rsidRPr="00461855" w:rsidRDefault="00461855" w:rsidP="00461855">
      <w:pPr>
        <w:textAlignment w:val="baseline"/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>Dyma’r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61855"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>taliadau</w:t>
      </w:r>
      <w:proofErr w:type="spellEnd"/>
      <w:r w:rsidRPr="00461855"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61855"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>iawndal</w:t>
      </w:r>
      <w:proofErr w:type="spellEnd"/>
      <w:r w:rsidRPr="00461855"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 xml:space="preserve"> am golli </w:t>
      </w:r>
      <w:proofErr w:type="spellStart"/>
      <w:r w:rsidRPr="00461855"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>swydd</w:t>
      </w:r>
      <w:proofErr w:type="spellEnd"/>
      <w:r w:rsidRPr="00461855"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61855"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>i</w:t>
      </w:r>
      <w:proofErr w:type="spellEnd"/>
      <w:r w:rsidRPr="00461855"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 xml:space="preserve"> staff </w:t>
      </w:r>
      <w:proofErr w:type="spellStart"/>
      <w:r w:rsidRPr="00461855"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>ar</w:t>
      </w:r>
      <w:proofErr w:type="spellEnd"/>
      <w:r w:rsidRPr="00461855"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61855"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>gyflog</w:t>
      </w:r>
      <w:proofErr w:type="spellEnd"/>
      <w:r w:rsidRPr="00461855"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461855"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>uwch</w:t>
      </w:r>
      <w:proofErr w:type="spellEnd"/>
      <w:r w:rsidRPr="00461855">
        <w:rPr>
          <w:rFonts w:ascii="Arial" w:hAnsi="Arial" w:cs="Arial"/>
          <w:color w:val="000000" w:themeColor="text1"/>
          <w:sz w:val="24"/>
          <w:szCs w:val="24"/>
          <w:lang w:val="en-GB" w:eastAsia="en-GB"/>
          <w14:ligatures w14:val="none"/>
        </w:rPr>
        <w:t>:</w:t>
      </w:r>
    </w:p>
    <w:tbl>
      <w:tblPr>
        <w:tblW w:w="9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1631"/>
        <w:gridCol w:w="1631"/>
        <w:gridCol w:w="1346"/>
        <w:gridCol w:w="1631"/>
      </w:tblGrid>
      <w:tr w:rsidR="00AB4F97" w:rsidRPr="009645DA" w14:paraId="177403ED" w14:textId="77777777" w:rsidTr="00E62A88">
        <w:trPr>
          <w:trHeight w:val="302"/>
        </w:trPr>
        <w:tc>
          <w:tcPr>
            <w:tcW w:w="2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F005" w14:textId="77777777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526ABA85" w14:textId="17D628B1" w:rsidR="00AB4F97" w:rsidRPr="006F5BB9" w:rsidRDefault="00461855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Blwyddyn a ddaeth i ben</w:t>
            </w:r>
          </w:p>
          <w:p w14:paraId="63825DD3" w14:textId="6DC99FCF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31 </w:t>
            </w:r>
            <w:r w:rsidR="00461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Gorffennaf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2025 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565BDE" w14:textId="06DB13EE" w:rsidR="00AB4F97" w:rsidRPr="00461855" w:rsidRDefault="00461855" w:rsidP="00E62A88">
            <w:pPr>
              <w:jc w:val="right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</w:pPr>
            <w:r w:rsidRPr="00461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Blwyddyn a ddaeth i ben</w:t>
            </w:r>
          </w:p>
          <w:p w14:paraId="5B0F22EC" w14:textId="4EBB8C20" w:rsidR="00AB4F97" w:rsidRPr="00461855" w:rsidRDefault="00AB4F97" w:rsidP="00E62A88">
            <w:pPr>
              <w:jc w:val="right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</w:pPr>
            <w:r w:rsidRPr="00461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31 </w:t>
            </w:r>
            <w:r w:rsidR="00461855" w:rsidRPr="00461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Gorffennaf</w:t>
            </w:r>
            <w:r w:rsidRPr="00461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2025 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EBB9850" w14:textId="1A315941" w:rsidR="00AB4F97" w:rsidRPr="00461855" w:rsidRDefault="00461855" w:rsidP="00E62A88">
            <w:pPr>
              <w:jc w:val="right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Blwyddyn a ddaeth i ben</w:t>
            </w:r>
          </w:p>
          <w:p w14:paraId="2DCF3A70" w14:textId="7DFD78D3" w:rsidR="00AB4F97" w:rsidRPr="00461855" w:rsidRDefault="00AB4F97" w:rsidP="00E62A88">
            <w:pPr>
              <w:jc w:val="right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</w:pPr>
            <w:r w:rsidRPr="00461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31 </w:t>
            </w:r>
            <w:r w:rsidR="00461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Gorffenaf </w:t>
            </w:r>
            <w:r w:rsidRPr="00461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2024 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2019A75" w14:textId="0E3A7565" w:rsidR="00AB4F97" w:rsidRPr="006F5BB9" w:rsidRDefault="00461855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Blwyddyn a ddaeth i ben</w:t>
            </w:r>
          </w:p>
          <w:p w14:paraId="128F1DB9" w14:textId="71DD5DF1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31 </w:t>
            </w:r>
            <w:r w:rsidR="00461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Gorffennaf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2024 </w:t>
            </w:r>
          </w:p>
        </w:tc>
      </w:tr>
      <w:tr w:rsidR="00AB4F97" w:rsidRPr="009645DA" w14:paraId="5FFE79D9" w14:textId="77777777" w:rsidTr="00E62A88">
        <w:trPr>
          <w:trHeight w:val="302"/>
        </w:trPr>
        <w:tc>
          <w:tcPr>
            <w:tcW w:w="2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4AAD" w14:textId="77777777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7088B5CC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£’000 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B342FA" w14:textId="47E54334" w:rsidR="00AB4F97" w:rsidRPr="006F5BB9" w:rsidRDefault="00461855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Nifer y</w:t>
            </w:r>
            <w:r w:rsidR="00AB4F97"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staff 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31D5201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£’000 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6DFBA64" w14:textId="1FAD22D8" w:rsidR="00AB4F97" w:rsidRPr="006F5BB9" w:rsidRDefault="00461855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Nifer y</w:t>
            </w:r>
            <w:r w:rsidR="00AB4F97"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staff </w:t>
            </w:r>
          </w:p>
        </w:tc>
      </w:tr>
      <w:tr w:rsidR="00AB4F97" w:rsidRPr="009645DA" w14:paraId="568567C1" w14:textId="77777777" w:rsidTr="00E62A88">
        <w:trPr>
          <w:trHeight w:val="302"/>
        </w:trPr>
        <w:tc>
          <w:tcPr>
            <w:tcW w:w="2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6CC6" w14:textId="77777777" w:rsidR="00AB4F97" w:rsidRPr="006F5BB9" w:rsidRDefault="00AB4F97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3F7AB3D5" w14:textId="23E75E68" w:rsidR="00AB4F97" w:rsidRPr="006F5BB9" w:rsidRDefault="00461855" w:rsidP="00E62A8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Staff â thâ</w:t>
            </w:r>
            <w:r w:rsidR="00F15A86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uwch</w:t>
            </w:r>
            <w:r w:rsidR="00AB4F97"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="00F15A86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a gollodd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F172B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 xml:space="preserve">eu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swydd</w:t>
            </w:r>
            <w:r w:rsidR="00F15A86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vAlign w:val="bottom"/>
            <w:hideMark/>
          </w:tcPr>
          <w:p w14:paraId="6151CC4B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384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*</w:t>
            </w: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hideMark/>
          </w:tcPr>
          <w:p w14:paraId="1A1731E4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2941B339" w14:textId="77777777" w:rsidR="00F15A86" w:rsidRDefault="00F15A86" w:rsidP="00E62A88">
            <w:pPr>
              <w:jc w:val="right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</w:pPr>
          </w:p>
          <w:p w14:paraId="06E1A6BD" w14:textId="7B4BE29E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7 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bottom"/>
            <w:hideMark/>
          </w:tcPr>
          <w:p w14:paraId="19C648E6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25 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bottom"/>
            <w:hideMark/>
          </w:tcPr>
          <w:p w14:paraId="66E767C9" w14:textId="77777777" w:rsidR="00AB4F97" w:rsidRPr="006F5BB9" w:rsidRDefault="00AB4F97" w:rsidP="00E62A88">
            <w:pPr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6F5BB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</w:tbl>
    <w:p w14:paraId="56EA39DE" w14:textId="77777777" w:rsidR="00AB4F97" w:rsidRPr="006F5BB9" w:rsidRDefault="00AB4F97" w:rsidP="00AB4F9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72BAE2EB" w14:textId="603FD7C6" w:rsidR="00AB4F97" w:rsidRPr="009A121E" w:rsidRDefault="00AB4F97" w:rsidP="00AB4F9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9A121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* </w:t>
      </w:r>
      <w:r w:rsidR="00461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  <w14:ligatures w14:val="none"/>
        </w:rPr>
        <w:t>Cost cyfalaf gorfodol i’r Cynllun Pensiynau Llywodraeth Leol</w:t>
      </w:r>
      <w:r w:rsidRPr="009A121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  <w14:ligatures w14:val="none"/>
        </w:rPr>
        <w:t>.</w:t>
      </w:r>
    </w:p>
    <w:p w14:paraId="02E06B52" w14:textId="34E84A97" w:rsidR="00C76BDD" w:rsidRPr="00C76BDD" w:rsidRDefault="00C76BDD" w:rsidP="00C76BD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2D56"/>
          <w:kern w:val="0"/>
          <w:sz w:val="18"/>
          <w:szCs w:val="18"/>
          <w:lang w:eastAsia="en-GB"/>
          <w14:ligatures w14:val="none"/>
        </w:rPr>
      </w:pPr>
    </w:p>
    <w:p w14:paraId="0C4231D4" w14:textId="77777777" w:rsidR="00BA5973" w:rsidRDefault="00BA5973" w:rsidP="78FF34B9">
      <w:pPr>
        <w:spacing w:after="0" w:line="240" w:lineRule="auto"/>
        <w:textAlignment w:val="baseline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6CFD849E" w14:textId="05D03C0E" w:rsidR="00C76BDD" w:rsidRPr="00AB4F97" w:rsidRDefault="00567328" w:rsidP="00C76BDD">
      <w:pPr>
        <w:spacing w:after="0" w:line="240" w:lineRule="auto"/>
        <w:textAlignment w:val="baseline"/>
        <w:rPr>
          <w:rFonts w:ascii="Arial" w:eastAsia="Arial" w:hAnsi="Arial" w:cs="Arial"/>
          <w:b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Arial" w:hAnsi="Arial" w:cs="Arial"/>
          <w:b/>
          <w:color w:val="000000"/>
          <w:kern w:val="0"/>
          <w:sz w:val="28"/>
          <w:szCs w:val="28"/>
          <w:lang w:bidi="cy-GB"/>
          <w14:ligatures w14:val="none"/>
        </w:rPr>
        <w:t>Cydnabyddiaeth Ariannol</w:t>
      </w:r>
      <w:r w:rsidR="00C76BDD" w:rsidRPr="00AB4F97">
        <w:rPr>
          <w:rFonts w:ascii="Arial" w:eastAsia="Arial" w:hAnsi="Arial" w:cs="Arial"/>
          <w:b/>
          <w:color w:val="000000"/>
          <w:kern w:val="0"/>
          <w:sz w:val="28"/>
          <w:szCs w:val="28"/>
          <w:lang w:bidi="cy-GB"/>
          <w14:ligatures w14:val="none"/>
        </w:rPr>
        <w:t xml:space="preserve"> i grwpiau staff eraill </w:t>
      </w:r>
    </w:p>
    <w:p w14:paraId="0196640E" w14:textId="77777777" w:rsidR="00B57888" w:rsidRPr="00C76BDD" w:rsidRDefault="00B57888" w:rsidP="00C76BDD">
      <w:pPr>
        <w:spacing w:after="0" w:line="240" w:lineRule="auto"/>
        <w:textAlignment w:val="baseline"/>
        <w:rPr>
          <w:rFonts w:ascii="Arial" w:eastAsia="Arial" w:hAnsi="Arial" w:cs="Arial"/>
          <w:b/>
          <w:color w:val="002D56"/>
          <w:kern w:val="0"/>
          <w:sz w:val="24"/>
          <w:szCs w:val="24"/>
          <w:lang w:eastAsia="en-GB"/>
          <w14:ligatures w14:val="none"/>
        </w:rPr>
      </w:pPr>
    </w:p>
    <w:p w14:paraId="54D5A426" w14:textId="3A126562" w:rsid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Mae mwyafrif y staff eraill ar golofn gyflog y JNCHES Newydd ac yn dod o dan Strwythur Graddio'r Brifysgol sy'n cynnwys naw gradd.  Cefnogir y graddau hyn gan fethodoleg gwerthuso rôl Dadansoddi R</w:t>
      </w:r>
      <w:r w:rsidR="00567328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o</w:t>
      </w: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l</w:t>
      </w:r>
      <w:r w:rsidR="00567328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au</w:t>
      </w: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 xml:space="preserve"> Addysg Uwch (HERA). </w:t>
      </w:r>
    </w:p>
    <w:p w14:paraId="02F29A2A" w14:textId="77777777" w:rsidR="00B57888" w:rsidRPr="00C76BDD" w:rsidRDefault="00B57888" w:rsidP="00C76BDD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eastAsia="en-GB"/>
          <w14:ligatures w14:val="none"/>
        </w:rPr>
      </w:pPr>
    </w:p>
    <w:p w14:paraId="23071E4C" w14:textId="6EC82144" w:rsid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Mae staff ar golofn gyflog y JNCHES Newydd yn ennill codiadau cyflog cynyddrannol bob blwyddyn yn seiliedig ar sgiliau, gwybodaeth a phrofiad, nes iddynt gyrraedd brig y radd.  Maent hefyd yn amodol ar unrhyw ddyfarniadau cyflog y cytunwyd arnynt yn genedlaethol. </w:t>
      </w:r>
    </w:p>
    <w:p w14:paraId="57D2FB9F" w14:textId="77777777" w:rsidR="00C375C3" w:rsidRPr="00C76BDD" w:rsidRDefault="00C375C3" w:rsidP="00C76BDD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eastAsia="en-GB"/>
          <w14:ligatures w14:val="none"/>
        </w:rPr>
      </w:pPr>
    </w:p>
    <w:p w14:paraId="632210F0" w14:textId="77777777" w:rsidR="00C76BDD" w:rsidRP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Mae'r Brifysgol yn cynnig ystod gynhwysfawr o fuddion ariannol ac anariannol i'r gweithle. </w:t>
      </w:r>
    </w:p>
    <w:p w14:paraId="2CF0C465" w14:textId="77777777" w:rsidR="00C76BDD" w:rsidRP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 </w:t>
      </w:r>
    </w:p>
    <w:p w14:paraId="2BAB1E2D" w14:textId="77777777" w:rsidR="00C76BDD" w:rsidRPr="00AB4F97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b/>
          <w:color w:val="000000"/>
          <w:kern w:val="0"/>
          <w:sz w:val="28"/>
          <w:szCs w:val="28"/>
          <w:lang w:eastAsia="en-GB"/>
          <w14:ligatures w14:val="none"/>
        </w:rPr>
      </w:pPr>
      <w:r w:rsidRPr="00AB4F97">
        <w:rPr>
          <w:rFonts w:ascii="Arial" w:eastAsia="Arial" w:hAnsi="Arial" w:cs="Arial"/>
          <w:b/>
          <w:color w:val="000000"/>
          <w:kern w:val="0"/>
          <w:sz w:val="28"/>
          <w:szCs w:val="28"/>
          <w:lang w:bidi="cy-GB"/>
          <w14:ligatures w14:val="none"/>
        </w:rPr>
        <w:t>Cyflogwr Cyflog Byw </w:t>
      </w:r>
    </w:p>
    <w:p w14:paraId="1533A3F0" w14:textId="77777777" w:rsidR="00B57888" w:rsidRPr="00C76BDD" w:rsidRDefault="00B57888" w:rsidP="00C76BDD">
      <w:pPr>
        <w:spacing w:after="0" w:line="240" w:lineRule="auto"/>
        <w:textAlignment w:val="baseline"/>
        <w:rPr>
          <w:rFonts w:ascii="Arial" w:eastAsia="Arial" w:hAnsi="Arial" w:cs="Arial"/>
          <w:b/>
          <w:color w:val="002D56"/>
          <w:kern w:val="0"/>
          <w:sz w:val="24"/>
          <w:szCs w:val="24"/>
          <w:lang w:eastAsia="en-GB"/>
          <w14:ligatures w14:val="none"/>
        </w:rPr>
      </w:pPr>
    </w:p>
    <w:p w14:paraId="5EB162C3" w14:textId="77777777" w:rsidR="00C76BDD" w:rsidRP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lastRenderedPageBreak/>
        <w:t>Mae'r Brifysgol yn gyflogwr Cyflog Byw achrededig ac o ganlyniad mae'r holl staff yn derbyn o leiaf cyfradd cyflog sylfaenol y Cyflog Byw. </w:t>
      </w:r>
    </w:p>
    <w:p w14:paraId="5626B871" w14:textId="77777777" w:rsidR="00C76BDD" w:rsidRP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 </w:t>
      </w:r>
    </w:p>
    <w:p w14:paraId="0D5B641E" w14:textId="48B65D4B" w:rsidR="00987405" w:rsidRDefault="00987405" w:rsidP="78FF34B9">
      <w:pPr>
        <w:spacing w:after="0" w:line="240" w:lineRule="auto"/>
        <w:textAlignment w:val="baseline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267EAC95" w14:textId="321C93B5" w:rsidR="00C76BDD" w:rsidRDefault="00C76BDD" w:rsidP="00C76BDD">
      <w:pPr>
        <w:spacing w:after="0" w:line="240" w:lineRule="auto"/>
        <w:textAlignment w:val="baseline"/>
        <w:rPr>
          <w:rFonts w:ascii="Arial" w:eastAsia="Arial" w:hAnsi="Arial" w:cs="Arial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7851EDB6">
        <w:rPr>
          <w:rFonts w:ascii="Arial" w:eastAsia="Arial" w:hAnsi="Arial" w:cs="Arial"/>
          <w:b/>
          <w:color w:val="000000"/>
          <w:kern w:val="0"/>
          <w:sz w:val="24"/>
          <w:szCs w:val="24"/>
          <w:lang w:bidi="cy-GB"/>
          <w14:ligatures w14:val="none"/>
        </w:rPr>
        <w:t>Polisi Ymadael </w:t>
      </w:r>
    </w:p>
    <w:p w14:paraId="1A61A0DC" w14:textId="77777777" w:rsidR="00B57888" w:rsidRPr="00C76BDD" w:rsidRDefault="00B57888" w:rsidP="00C76BDD">
      <w:pPr>
        <w:spacing w:after="0" w:line="240" w:lineRule="auto"/>
        <w:textAlignment w:val="baseline"/>
        <w:rPr>
          <w:rFonts w:ascii="Arial" w:eastAsia="Arial" w:hAnsi="Arial" w:cs="Arial"/>
          <w:b/>
          <w:color w:val="002D56"/>
          <w:kern w:val="0"/>
          <w:sz w:val="24"/>
          <w:szCs w:val="24"/>
          <w:lang w:eastAsia="en-GB"/>
          <w14:ligatures w14:val="none"/>
        </w:rPr>
      </w:pPr>
    </w:p>
    <w:p w14:paraId="64869951" w14:textId="4F2C3FFB" w:rsidR="00AD224B" w:rsidRDefault="00C76BDD" w:rsidP="00B57888">
      <w:pPr>
        <w:spacing w:after="0" w:line="240" w:lineRule="auto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</w:pP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 xml:space="preserve">Mae'r </w:t>
      </w:r>
      <w:r w:rsidR="00567328" w:rsidRPr="00567328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 xml:space="preserve">Pwyllgor Cydnabyddiaeth Ariannol </w:t>
      </w:r>
      <w:r w:rsidRPr="7851EDB6"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  <w:t>yn cytuno ar bob cytundeb setlo, gan gynnwys tâl diswyddo gwirfoddol, ar gyfer staff uwch. Mae unrhyw ddiswyddiadau sy'n ymwneud â staff academaidd ac uwch yn amodol ar brosesau dileu swyddi'r Brifysgol.   </w:t>
      </w:r>
    </w:p>
    <w:p w14:paraId="51108352" w14:textId="77777777" w:rsidR="00AB4F97" w:rsidRDefault="00AB4F97" w:rsidP="00B57888">
      <w:pPr>
        <w:spacing w:after="0" w:line="240" w:lineRule="auto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bidi="cy-GB"/>
          <w14:ligatures w14:val="none"/>
        </w:rPr>
      </w:pPr>
    </w:p>
    <w:p w14:paraId="200AA666" w14:textId="699B93D6" w:rsidR="00AB4F97" w:rsidRPr="00AB4F97" w:rsidRDefault="00AB4F97" w:rsidP="00AB4F97">
      <w:pPr>
        <w:spacing w:after="0" w:line="240" w:lineRule="auto"/>
        <w:textAlignment w:val="baseline"/>
        <w:rPr>
          <w:rFonts w:ascii="Arial" w:eastAsia="Arial" w:hAnsi="Arial" w:cs="Arial"/>
          <w:b/>
          <w:bCs/>
          <w:color w:val="000000" w:themeColor="text1"/>
          <w:kern w:val="0"/>
          <w:sz w:val="28"/>
          <w:szCs w:val="28"/>
          <w:lang w:val="en-GB" w:eastAsia="en-GB"/>
          <w14:ligatures w14:val="none"/>
        </w:rPr>
      </w:pPr>
      <w:r w:rsidRPr="00AB4F97">
        <w:rPr>
          <w:rFonts w:ascii="Arial" w:eastAsia="Arial" w:hAnsi="Arial" w:cs="Arial"/>
          <w:color w:val="002D56"/>
          <w:kern w:val="0"/>
          <w:sz w:val="24"/>
          <w:szCs w:val="24"/>
          <w:lang w:val="en-GB" w:eastAsia="en-GB"/>
          <w14:ligatures w14:val="none"/>
        </w:rPr>
        <w:br/>
      </w:r>
      <w:proofErr w:type="spellStart"/>
      <w:r w:rsidRPr="00AB4F97">
        <w:rPr>
          <w:rFonts w:ascii="Arial" w:eastAsia="Arial" w:hAnsi="Arial" w:cs="Arial"/>
          <w:b/>
          <w:bCs/>
          <w:color w:val="000000" w:themeColor="text1"/>
          <w:kern w:val="0"/>
          <w:sz w:val="28"/>
          <w:szCs w:val="28"/>
          <w:lang w:val="en-GB" w:eastAsia="en-GB"/>
          <w14:ligatures w14:val="none"/>
        </w:rPr>
        <w:t>Busnes</w:t>
      </w:r>
      <w:proofErr w:type="spellEnd"/>
      <w:r w:rsidRPr="00AB4F97">
        <w:rPr>
          <w:rFonts w:ascii="Arial" w:eastAsia="Arial" w:hAnsi="Arial" w:cs="Arial"/>
          <w:b/>
          <w:bCs/>
          <w:color w:val="000000" w:themeColor="text1"/>
          <w:kern w:val="0"/>
          <w:sz w:val="28"/>
          <w:szCs w:val="28"/>
          <w:lang w:val="en-GB" w:eastAsia="en-GB"/>
          <w14:ligatures w14:val="none"/>
        </w:rPr>
        <w:t xml:space="preserve"> y </w:t>
      </w:r>
      <w:proofErr w:type="spellStart"/>
      <w:r w:rsidR="00567328" w:rsidRPr="00567328">
        <w:rPr>
          <w:rFonts w:ascii="Arial" w:eastAsia="Arial" w:hAnsi="Arial" w:cs="Arial"/>
          <w:b/>
          <w:bCs/>
          <w:color w:val="000000" w:themeColor="text1"/>
          <w:kern w:val="0"/>
          <w:sz w:val="28"/>
          <w:szCs w:val="28"/>
          <w:lang w:val="en-GB" w:eastAsia="en-GB" w:bidi="cy-GB"/>
          <w14:ligatures w14:val="none"/>
        </w:rPr>
        <w:t>Pwyllgor</w:t>
      </w:r>
      <w:proofErr w:type="spellEnd"/>
      <w:r w:rsidR="00567328" w:rsidRPr="00567328">
        <w:rPr>
          <w:rFonts w:ascii="Arial" w:eastAsia="Arial" w:hAnsi="Arial" w:cs="Arial"/>
          <w:b/>
          <w:bCs/>
          <w:color w:val="000000" w:themeColor="text1"/>
          <w:kern w:val="0"/>
          <w:sz w:val="28"/>
          <w:szCs w:val="28"/>
          <w:lang w:val="en-GB" w:eastAsia="en-GB" w:bidi="cy-GB"/>
          <w14:ligatures w14:val="none"/>
        </w:rPr>
        <w:t xml:space="preserve"> </w:t>
      </w:r>
      <w:proofErr w:type="spellStart"/>
      <w:r w:rsidR="00567328" w:rsidRPr="00567328">
        <w:rPr>
          <w:rFonts w:ascii="Arial" w:eastAsia="Arial" w:hAnsi="Arial" w:cs="Arial"/>
          <w:b/>
          <w:bCs/>
          <w:color w:val="000000" w:themeColor="text1"/>
          <w:kern w:val="0"/>
          <w:sz w:val="28"/>
          <w:szCs w:val="28"/>
          <w:lang w:val="en-GB" w:eastAsia="en-GB" w:bidi="cy-GB"/>
          <w14:ligatures w14:val="none"/>
        </w:rPr>
        <w:t>Cydnabyddiaeth</w:t>
      </w:r>
      <w:proofErr w:type="spellEnd"/>
      <w:r w:rsidR="00567328" w:rsidRPr="00567328">
        <w:rPr>
          <w:rFonts w:ascii="Arial" w:eastAsia="Arial" w:hAnsi="Arial" w:cs="Arial"/>
          <w:b/>
          <w:bCs/>
          <w:color w:val="000000" w:themeColor="text1"/>
          <w:kern w:val="0"/>
          <w:sz w:val="28"/>
          <w:szCs w:val="28"/>
          <w:lang w:val="en-GB" w:eastAsia="en-GB" w:bidi="cy-GB"/>
          <w14:ligatures w14:val="none"/>
        </w:rPr>
        <w:t xml:space="preserve"> </w:t>
      </w:r>
      <w:proofErr w:type="spellStart"/>
      <w:r w:rsidR="00567328" w:rsidRPr="00567328">
        <w:rPr>
          <w:rFonts w:ascii="Arial" w:eastAsia="Arial" w:hAnsi="Arial" w:cs="Arial"/>
          <w:b/>
          <w:bCs/>
          <w:color w:val="000000" w:themeColor="text1"/>
          <w:kern w:val="0"/>
          <w:sz w:val="28"/>
          <w:szCs w:val="28"/>
          <w:lang w:val="en-GB" w:eastAsia="en-GB" w:bidi="cy-GB"/>
          <w14:ligatures w14:val="none"/>
        </w:rPr>
        <w:t>Ariannol</w:t>
      </w:r>
      <w:proofErr w:type="spellEnd"/>
      <w:r w:rsidR="00567328" w:rsidRPr="00567328">
        <w:rPr>
          <w:rFonts w:ascii="Arial" w:eastAsia="Arial" w:hAnsi="Arial" w:cs="Arial"/>
          <w:b/>
          <w:bCs/>
          <w:color w:val="000000" w:themeColor="text1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kern w:val="0"/>
          <w:sz w:val="28"/>
          <w:szCs w:val="28"/>
          <w:lang w:val="en-GB" w:eastAsia="en-GB"/>
          <w14:ligatures w14:val="none"/>
        </w:rPr>
        <w:t>y</w:t>
      </w:r>
      <w:r w:rsidRPr="00AB4F97">
        <w:rPr>
          <w:rFonts w:ascii="Arial" w:eastAsia="Arial" w:hAnsi="Arial" w:cs="Arial"/>
          <w:b/>
          <w:bCs/>
          <w:color w:val="000000" w:themeColor="text1"/>
          <w:kern w:val="0"/>
          <w:sz w:val="28"/>
          <w:szCs w:val="28"/>
          <w:lang w:val="en-GB" w:eastAsia="en-GB"/>
          <w14:ligatures w14:val="none"/>
        </w:rPr>
        <w:t>n</w:t>
      </w:r>
      <w:proofErr w:type="spellEnd"/>
      <w:r w:rsidRPr="00AB4F97">
        <w:rPr>
          <w:rFonts w:ascii="Arial" w:eastAsia="Arial" w:hAnsi="Arial" w:cs="Arial"/>
          <w:b/>
          <w:bCs/>
          <w:color w:val="000000" w:themeColor="text1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b/>
          <w:bCs/>
          <w:color w:val="000000" w:themeColor="text1"/>
          <w:kern w:val="0"/>
          <w:sz w:val="28"/>
          <w:szCs w:val="28"/>
          <w:lang w:val="en-GB" w:eastAsia="en-GB"/>
          <w14:ligatures w14:val="none"/>
        </w:rPr>
        <w:t>ystod</w:t>
      </w:r>
      <w:proofErr w:type="spellEnd"/>
      <w:r w:rsidRPr="00AB4F97">
        <w:rPr>
          <w:rFonts w:ascii="Arial" w:eastAsia="Arial" w:hAnsi="Arial" w:cs="Arial"/>
          <w:b/>
          <w:bCs/>
          <w:color w:val="000000" w:themeColor="text1"/>
          <w:kern w:val="0"/>
          <w:sz w:val="28"/>
          <w:szCs w:val="28"/>
          <w:lang w:val="en-GB" w:eastAsia="en-GB"/>
          <w14:ligatures w14:val="none"/>
        </w:rPr>
        <w:t xml:space="preserve"> 2024/25</w:t>
      </w:r>
    </w:p>
    <w:p w14:paraId="4DBC2B81" w14:textId="77777777" w:rsidR="00AB4F97" w:rsidRPr="00AB4F97" w:rsidRDefault="00AB4F97" w:rsidP="00AB4F97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</w:pPr>
    </w:p>
    <w:p w14:paraId="539E5851" w14:textId="2FEBEC2F" w:rsidR="00AB4F97" w:rsidRDefault="00AB4F97" w:rsidP="00AB4F97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Cyfarfu’r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Pwyllgor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bedair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gwaith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yn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2024-25 a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bu’n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ystyried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yr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eitemau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busnes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allweddol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="00F172BC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canlynol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:</w:t>
      </w:r>
    </w:p>
    <w:p w14:paraId="47DE3068" w14:textId="77777777" w:rsidR="00AB4F97" w:rsidRPr="00AB4F97" w:rsidRDefault="00AB4F97" w:rsidP="00AB4F97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</w:pPr>
    </w:p>
    <w:p w14:paraId="7CAEFD47" w14:textId="7F863430" w:rsidR="00AB4F97" w:rsidRPr="00AB4F97" w:rsidRDefault="00AB4F97" w:rsidP="00AB4F97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Adroddiad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Blynyddol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y </w:t>
      </w:r>
      <w:proofErr w:type="spellStart"/>
      <w:r w:rsidR="00567328" w:rsidRPr="00567328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 w:bidi="cy-GB"/>
          <w14:ligatures w14:val="none"/>
        </w:rPr>
        <w:t>Pwyllgor</w:t>
      </w:r>
      <w:proofErr w:type="spellEnd"/>
      <w:r w:rsidR="00567328" w:rsidRPr="00567328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 w:bidi="cy-GB"/>
          <w14:ligatures w14:val="none"/>
        </w:rPr>
        <w:t xml:space="preserve"> </w:t>
      </w:r>
      <w:proofErr w:type="spellStart"/>
      <w:r w:rsidR="00567328" w:rsidRPr="00567328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 w:bidi="cy-GB"/>
          <w14:ligatures w14:val="none"/>
        </w:rPr>
        <w:t>Cydnabyddiaeth</w:t>
      </w:r>
      <w:proofErr w:type="spellEnd"/>
      <w:r w:rsidR="00567328" w:rsidRPr="00567328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 w:bidi="cy-GB"/>
          <w14:ligatures w14:val="none"/>
        </w:rPr>
        <w:t xml:space="preserve"> </w:t>
      </w:r>
      <w:proofErr w:type="spellStart"/>
      <w:r w:rsidR="00567328" w:rsidRPr="00567328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 w:bidi="cy-GB"/>
          <w14:ligatures w14:val="none"/>
        </w:rPr>
        <w:t>Ariannol</w:t>
      </w:r>
      <w:proofErr w:type="spellEnd"/>
      <w:r w:rsidR="00567328" w:rsidRPr="00567328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2023-24</w:t>
      </w:r>
    </w:p>
    <w:p w14:paraId="60379589" w14:textId="4E1CB3E5" w:rsidR="00AB4F97" w:rsidRPr="00AB4F97" w:rsidRDefault="00AB4F97" w:rsidP="00AB4F97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Datganiad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Polisi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Tâl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Blynyddol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2023-24</w:t>
      </w:r>
    </w:p>
    <w:p w14:paraId="4F7095A4" w14:textId="5C347ECD" w:rsidR="00AB4F97" w:rsidRPr="00AB4F97" w:rsidRDefault="00AB4F97" w:rsidP="00AB4F97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Fframwaith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Polisi </w:t>
      </w:r>
      <w:proofErr w:type="spellStart"/>
      <w:r w:rsidR="00567328" w:rsidRPr="00567328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 w:bidi="cy-GB"/>
          <w14:ligatures w14:val="none"/>
        </w:rPr>
        <w:t>Cydnabyddiaeth</w:t>
      </w:r>
      <w:proofErr w:type="spellEnd"/>
      <w:r w:rsidR="00567328" w:rsidRPr="00567328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 w:bidi="cy-GB"/>
          <w14:ligatures w14:val="none"/>
        </w:rPr>
        <w:t xml:space="preserve"> </w:t>
      </w:r>
      <w:proofErr w:type="spellStart"/>
      <w:r w:rsidR="00567328" w:rsidRPr="00567328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 w:bidi="cy-GB"/>
          <w14:ligatures w14:val="none"/>
        </w:rPr>
        <w:t>Ariannol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Staff </w:t>
      </w:r>
      <w:proofErr w:type="spellStart"/>
      <w:r w:rsidR="00F172BC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Uwch</w:t>
      </w:r>
      <w:proofErr w:type="spellEnd"/>
      <w:r w:rsidR="00F172BC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2023-24 a 2024-25</w:t>
      </w:r>
    </w:p>
    <w:p w14:paraId="2D298B7F" w14:textId="2428DB16" w:rsidR="00AB4F97" w:rsidRPr="00AB4F97" w:rsidRDefault="00AB4F97" w:rsidP="00AB4F97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Recriwtio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Uwch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Arweinwyr</w:t>
      </w:r>
    </w:p>
    <w:p w14:paraId="2DD95597" w14:textId="455CE2CE" w:rsidR="00AB4F97" w:rsidRPr="00AB4F97" w:rsidRDefault="00AB4F97" w:rsidP="00AB4F97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Cynigion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Newid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Sefydliadol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y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Brifysgol</w:t>
      </w:r>
      <w:proofErr w:type="spellEnd"/>
    </w:p>
    <w:p w14:paraId="05B53C27" w14:textId="1E4566D7" w:rsidR="00AB4F97" w:rsidRPr="00AB4F97" w:rsidRDefault="00AB4F97" w:rsidP="00AB4F97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Cynllun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Diswyddo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Gwirfoddol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y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Brifysgol</w:t>
      </w:r>
      <w:proofErr w:type="spellEnd"/>
    </w:p>
    <w:p w14:paraId="14D163C9" w14:textId="4388939D" w:rsidR="00AB4F97" w:rsidRPr="00AB4F97" w:rsidRDefault="00AB4F97" w:rsidP="00AB4F97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Adolygiad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Blynyddol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Gyflogau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a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Pherfformiad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ar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gyfer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Staff Lefel 1 a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Lefel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2</w:t>
      </w:r>
    </w:p>
    <w:p w14:paraId="3FEDD1AA" w14:textId="148D0E05" w:rsidR="00AB4F97" w:rsidRPr="00AB4F97" w:rsidRDefault="00AB4F97" w:rsidP="00AB4F97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Meincnodi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Cymaryddion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Sefydliadau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AU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ar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gyfer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Cyflogau</w:t>
      </w:r>
      <w:proofErr w:type="spellEnd"/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 </w:t>
      </w:r>
      <w:r w:rsidR="00F172BC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 xml:space="preserve">Staff </w:t>
      </w:r>
      <w:r w:rsidRPr="00AB4F97">
        <w:rPr>
          <w:rFonts w:ascii="Arial" w:eastAsia="Arial" w:hAnsi="Arial" w:cs="Arial"/>
          <w:color w:val="000000" w:themeColor="text1"/>
          <w:kern w:val="0"/>
          <w:sz w:val="24"/>
          <w:szCs w:val="24"/>
          <w:lang w:val="en-GB" w:eastAsia="en-GB"/>
          <w14:ligatures w14:val="none"/>
        </w:rPr>
        <w:t>Uwch.</w:t>
      </w:r>
    </w:p>
    <w:p w14:paraId="219130B7" w14:textId="77777777" w:rsidR="00AB4F97" w:rsidRPr="00AB4F97" w:rsidRDefault="00AB4F97" w:rsidP="00AB4F97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val="en-GB" w:eastAsia="en-GB"/>
          <w14:ligatures w14:val="none"/>
        </w:rPr>
      </w:pPr>
    </w:p>
    <w:p w14:paraId="453460FC" w14:textId="77777777" w:rsidR="00AB4F97" w:rsidRPr="00B57888" w:rsidRDefault="00AB4F97" w:rsidP="00B57888">
      <w:pPr>
        <w:spacing w:after="0" w:line="240" w:lineRule="auto"/>
        <w:textAlignment w:val="baseline"/>
        <w:rPr>
          <w:rFonts w:ascii="Arial" w:eastAsia="Arial" w:hAnsi="Arial" w:cs="Arial"/>
          <w:color w:val="002D56"/>
          <w:kern w:val="0"/>
          <w:sz w:val="24"/>
          <w:szCs w:val="24"/>
          <w:lang w:eastAsia="en-GB"/>
          <w14:ligatures w14:val="none"/>
        </w:rPr>
      </w:pPr>
    </w:p>
    <w:sectPr w:rsidR="00AB4F97" w:rsidRPr="00B578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1D07" w14:textId="77777777" w:rsidR="00CD413B" w:rsidRDefault="00CD413B" w:rsidP="0035631F">
      <w:pPr>
        <w:spacing w:after="0" w:line="240" w:lineRule="auto"/>
      </w:pPr>
      <w:r>
        <w:separator/>
      </w:r>
    </w:p>
  </w:endnote>
  <w:endnote w:type="continuationSeparator" w:id="0">
    <w:p w14:paraId="0E4AAAAB" w14:textId="77777777" w:rsidR="00CD413B" w:rsidRDefault="00CD413B" w:rsidP="0035631F">
      <w:pPr>
        <w:spacing w:after="0" w:line="240" w:lineRule="auto"/>
      </w:pPr>
      <w:r>
        <w:continuationSeparator/>
      </w:r>
    </w:p>
  </w:endnote>
  <w:endnote w:type="continuationNotice" w:id="1">
    <w:p w14:paraId="56C57D47" w14:textId="77777777" w:rsidR="00CD413B" w:rsidRDefault="00CD4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9678" w14:textId="77777777" w:rsidR="00ED660E" w:rsidRDefault="00ED6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08E3" w14:textId="77777777" w:rsidR="00ED660E" w:rsidRDefault="00ED6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B790" w14:textId="77777777" w:rsidR="00ED660E" w:rsidRDefault="00ED6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F69A" w14:textId="77777777" w:rsidR="00CD413B" w:rsidRDefault="00CD413B" w:rsidP="0035631F">
      <w:pPr>
        <w:spacing w:after="0" w:line="240" w:lineRule="auto"/>
      </w:pPr>
      <w:r>
        <w:separator/>
      </w:r>
    </w:p>
  </w:footnote>
  <w:footnote w:type="continuationSeparator" w:id="0">
    <w:p w14:paraId="368970FC" w14:textId="77777777" w:rsidR="00CD413B" w:rsidRDefault="00CD413B" w:rsidP="0035631F">
      <w:pPr>
        <w:spacing w:after="0" w:line="240" w:lineRule="auto"/>
      </w:pPr>
      <w:r>
        <w:continuationSeparator/>
      </w:r>
    </w:p>
  </w:footnote>
  <w:footnote w:type="continuationNotice" w:id="1">
    <w:p w14:paraId="59C19C7F" w14:textId="77777777" w:rsidR="00CD413B" w:rsidRDefault="00CD41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AC17" w14:textId="77777777" w:rsidR="00ED660E" w:rsidRDefault="00ED6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A867" w14:textId="25750503" w:rsidR="0035631F" w:rsidRPr="00176E24" w:rsidRDefault="0035631F" w:rsidP="00176E24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713B" w14:textId="77777777" w:rsidR="00ED660E" w:rsidRDefault="00ED6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0F6"/>
    <w:multiLevelType w:val="multilevel"/>
    <w:tmpl w:val="5F1AE12C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A0A30"/>
    <w:multiLevelType w:val="multilevel"/>
    <w:tmpl w:val="0220FF4A"/>
    <w:lvl w:ilvl="0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EF4A97"/>
    <w:multiLevelType w:val="multilevel"/>
    <w:tmpl w:val="6DB8A708"/>
    <w:lvl w:ilvl="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7822C6"/>
    <w:multiLevelType w:val="hybridMultilevel"/>
    <w:tmpl w:val="92740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F67CD"/>
    <w:multiLevelType w:val="multilevel"/>
    <w:tmpl w:val="FAF07D64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3F05BD"/>
    <w:multiLevelType w:val="multilevel"/>
    <w:tmpl w:val="CA2C732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741021286">
    <w:abstractNumId w:val="1"/>
  </w:num>
  <w:num w:numId="2" w16cid:durableId="2084137609">
    <w:abstractNumId w:val="4"/>
  </w:num>
  <w:num w:numId="3" w16cid:durableId="158160896">
    <w:abstractNumId w:val="0"/>
  </w:num>
  <w:num w:numId="4" w16cid:durableId="666980547">
    <w:abstractNumId w:val="2"/>
  </w:num>
  <w:num w:numId="5" w16cid:durableId="695811662">
    <w:abstractNumId w:val="5"/>
  </w:num>
  <w:num w:numId="6" w16cid:durableId="2127196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DD"/>
    <w:rsid w:val="00036288"/>
    <w:rsid w:val="0004238D"/>
    <w:rsid w:val="0004703E"/>
    <w:rsid w:val="00054FA2"/>
    <w:rsid w:val="00082F3C"/>
    <w:rsid w:val="00087FF6"/>
    <w:rsid w:val="000908D7"/>
    <w:rsid w:val="001065D9"/>
    <w:rsid w:val="0014363F"/>
    <w:rsid w:val="001465FC"/>
    <w:rsid w:val="00163C27"/>
    <w:rsid w:val="00164F6E"/>
    <w:rsid w:val="00176E24"/>
    <w:rsid w:val="00197409"/>
    <w:rsid w:val="001A6AD1"/>
    <w:rsid w:val="00200173"/>
    <w:rsid w:val="00215171"/>
    <w:rsid w:val="00230CAE"/>
    <w:rsid w:val="00257B9F"/>
    <w:rsid w:val="00290801"/>
    <w:rsid w:val="002B630A"/>
    <w:rsid w:val="002D4AAE"/>
    <w:rsid w:val="00301CF8"/>
    <w:rsid w:val="0034644C"/>
    <w:rsid w:val="003560F1"/>
    <w:rsid w:val="0035631F"/>
    <w:rsid w:val="00375BFB"/>
    <w:rsid w:val="003A7245"/>
    <w:rsid w:val="003C2B3B"/>
    <w:rsid w:val="003D3351"/>
    <w:rsid w:val="003F6CAB"/>
    <w:rsid w:val="00411391"/>
    <w:rsid w:val="004502AF"/>
    <w:rsid w:val="00461855"/>
    <w:rsid w:val="00465B33"/>
    <w:rsid w:val="004861ED"/>
    <w:rsid w:val="004A78D0"/>
    <w:rsid w:val="004C1B45"/>
    <w:rsid w:val="00554882"/>
    <w:rsid w:val="00567328"/>
    <w:rsid w:val="005B35A3"/>
    <w:rsid w:val="00612672"/>
    <w:rsid w:val="0062471F"/>
    <w:rsid w:val="007136C4"/>
    <w:rsid w:val="00740CD5"/>
    <w:rsid w:val="007436DA"/>
    <w:rsid w:val="0076343C"/>
    <w:rsid w:val="00770DEF"/>
    <w:rsid w:val="00794E01"/>
    <w:rsid w:val="007D33C3"/>
    <w:rsid w:val="00804404"/>
    <w:rsid w:val="00853083"/>
    <w:rsid w:val="00871CC8"/>
    <w:rsid w:val="008B41D5"/>
    <w:rsid w:val="008B4CFB"/>
    <w:rsid w:val="008D3627"/>
    <w:rsid w:val="00940955"/>
    <w:rsid w:val="00951A90"/>
    <w:rsid w:val="009613A6"/>
    <w:rsid w:val="00987405"/>
    <w:rsid w:val="009A3AF2"/>
    <w:rsid w:val="009B068D"/>
    <w:rsid w:val="009B66ED"/>
    <w:rsid w:val="00A04C53"/>
    <w:rsid w:val="00A35428"/>
    <w:rsid w:val="00AB4F97"/>
    <w:rsid w:val="00AB777A"/>
    <w:rsid w:val="00AC4CE4"/>
    <w:rsid w:val="00AD224B"/>
    <w:rsid w:val="00B212C4"/>
    <w:rsid w:val="00B33BDC"/>
    <w:rsid w:val="00B402BA"/>
    <w:rsid w:val="00B57888"/>
    <w:rsid w:val="00B72642"/>
    <w:rsid w:val="00B744A3"/>
    <w:rsid w:val="00BA5973"/>
    <w:rsid w:val="00BD19F2"/>
    <w:rsid w:val="00BD2C4D"/>
    <w:rsid w:val="00C375C3"/>
    <w:rsid w:val="00C436A1"/>
    <w:rsid w:val="00C56463"/>
    <w:rsid w:val="00C76BDD"/>
    <w:rsid w:val="00C91786"/>
    <w:rsid w:val="00CB2AD3"/>
    <w:rsid w:val="00CD413B"/>
    <w:rsid w:val="00D021DC"/>
    <w:rsid w:val="00D04284"/>
    <w:rsid w:val="00D60078"/>
    <w:rsid w:val="00DB4996"/>
    <w:rsid w:val="00DB4F0E"/>
    <w:rsid w:val="00DC2635"/>
    <w:rsid w:val="00DE1B9F"/>
    <w:rsid w:val="00DF6433"/>
    <w:rsid w:val="00E22370"/>
    <w:rsid w:val="00E42069"/>
    <w:rsid w:val="00E93838"/>
    <w:rsid w:val="00E9599F"/>
    <w:rsid w:val="00EB390F"/>
    <w:rsid w:val="00ED2834"/>
    <w:rsid w:val="00ED660E"/>
    <w:rsid w:val="00EE22FE"/>
    <w:rsid w:val="00EE25BB"/>
    <w:rsid w:val="00F15A86"/>
    <w:rsid w:val="00F172BC"/>
    <w:rsid w:val="00F709FF"/>
    <w:rsid w:val="00F71E70"/>
    <w:rsid w:val="00FD45EA"/>
    <w:rsid w:val="0491D925"/>
    <w:rsid w:val="0AEC4BBD"/>
    <w:rsid w:val="13367EA2"/>
    <w:rsid w:val="27B111FF"/>
    <w:rsid w:val="2CAAAF66"/>
    <w:rsid w:val="3297F7FD"/>
    <w:rsid w:val="357A6646"/>
    <w:rsid w:val="3717B1F4"/>
    <w:rsid w:val="3FBE4936"/>
    <w:rsid w:val="4489E264"/>
    <w:rsid w:val="53F8FBD1"/>
    <w:rsid w:val="5BCBFD01"/>
    <w:rsid w:val="69BA9B6C"/>
    <w:rsid w:val="6E244DFD"/>
    <w:rsid w:val="77646346"/>
    <w:rsid w:val="7851EDB6"/>
    <w:rsid w:val="78AFD546"/>
    <w:rsid w:val="78FF34B9"/>
    <w:rsid w:val="7BA1CB97"/>
    <w:rsid w:val="7D4C9945"/>
    <w:rsid w:val="7DF0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DA745"/>
  <w15:chartTrackingRefBased/>
  <w15:docId w15:val="{75B3B44A-9A47-4A5E-BE72-76D4DB24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BD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87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40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9740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A59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6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31F"/>
  </w:style>
  <w:style w:type="paragraph" w:styleId="Footer">
    <w:name w:val="footer"/>
    <w:basedOn w:val="Normal"/>
    <w:link w:val="FooterChar"/>
    <w:uiPriority w:val="99"/>
    <w:unhideWhenUsed/>
    <w:rsid w:val="00356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31F"/>
  </w:style>
  <w:style w:type="character" w:styleId="Hyperlink">
    <w:name w:val="Hyperlink"/>
    <w:basedOn w:val="DefaultParagraphFont"/>
    <w:uiPriority w:val="99"/>
    <w:unhideWhenUsed/>
    <w:rsid w:val="00B726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54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0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9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Public</Sensitivity>
    <Notes1 xmlns="22be8c49-3a84-4e6c-b58b-05132a51bc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rt Paper (Simple)" ma:contentTypeID="0x010100F5DFABEFE2695941A1BB0035C7F7529400451E8C830A969647AD31ADF9DC64886E" ma:contentTypeVersion="3" ma:contentTypeDescription="" ma:contentTypeScope="" ma:versionID="49e7264bb1e1e9f631e83e18071658a3">
  <xsd:schema xmlns:xsd="http://www.w3.org/2001/XMLSchema" xmlns:xs="http://www.w3.org/2001/XMLSchema" xmlns:p="http://schemas.microsoft.com/office/2006/metadata/properties" xmlns:ns2="22be8c49-3a84-4e6c-b58b-05132a51bc0a" targetNamespace="http://schemas.microsoft.com/office/2006/metadata/properties" ma:root="true" ma:fieldsID="63c2b43e5b59c4cbb31bddd1bd9117af" ns2:_="">
    <xsd:import namespace="22be8c49-3a84-4e6c-b58b-05132a51bc0a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C774D-F0D1-40C3-96BC-725DE6123A59}">
  <ds:schemaRefs>
    <ds:schemaRef ds:uri="http://schemas.microsoft.com/office/2006/metadata/properties"/>
    <ds:schemaRef ds:uri="http://schemas.microsoft.com/office/infopath/2007/PartnerControls"/>
    <ds:schemaRef ds:uri="22be8c49-3a84-4e6c-b58b-05132a51bc0a"/>
  </ds:schemaRefs>
</ds:datastoreItem>
</file>

<file path=customXml/itemProps2.xml><?xml version="1.0" encoding="utf-8"?>
<ds:datastoreItem xmlns:ds="http://schemas.openxmlformats.org/officeDocument/2006/customXml" ds:itemID="{A434D21E-7102-437B-B980-21F7C0BA5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4A144-306E-40CF-9366-A735317A0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Sian</dc:creator>
  <cp:keywords/>
  <dc:description/>
  <cp:lastModifiedBy>Hughes-Williams, Dafydd</cp:lastModifiedBy>
  <cp:revision>6</cp:revision>
  <dcterms:created xsi:type="dcterms:W3CDTF">2025-12-02T16:00:00Z</dcterms:created>
  <dcterms:modified xsi:type="dcterms:W3CDTF">2025-12-03T21:08:00Z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0x010100F5DFABEFE2695941A1BB0035C7F7529400451E8C830A969647AD31ADF9DC64886E</vt:lpwstr>
  </property>
  <property fmtid="{D5CDD505-2E9C-101B-9397-08002B2CF9AE}" pid="3" name="Order">
    <vt:r8>459800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activity">
    <vt:lpwstr>{"FileActivityType":"6","FileActivityTimeStamp":"2024-10-22T12:18:09.507Z","FileActivityUsersOnPage":[{"DisplayName":"Thomas, Sian","Id":"sm15575@cardiffmet.ac.uk"}],"FileActivityNavigationId":null}</vt:lpwstr>
  </property>
  <property fmtid="{D5CDD505-2E9C-101B-9397-08002B2CF9AE}" pid="7" name="_ExtendedDescription">
    <vt:lpwstr/>
  </property>
</Properties>
</file>